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8BA" w:rsidRDefault="007848BA" w:rsidP="003764F3">
      <w:pPr>
        <w:ind w:left="576"/>
        <w:contextualSpacing/>
        <w:jc w:val="center"/>
        <w:rPr>
          <w:rFonts w:ascii="Times New Roman" w:hAnsi="Times New Roman" w:cs="Times New Roman"/>
          <w:b/>
          <w:sz w:val="24"/>
          <w:szCs w:val="24"/>
        </w:rPr>
      </w:pPr>
      <w:r>
        <w:rPr>
          <w:rFonts w:ascii="Times New Roman" w:hAnsi="Times New Roman" w:cs="Times New Roman"/>
          <w:b/>
          <w:sz w:val="24"/>
          <w:szCs w:val="24"/>
        </w:rPr>
        <w:t xml:space="preserve">HIGHWAY/BUILDING/GROUNDS/ENVIRONMENTAL/ZONING </w:t>
      </w:r>
    </w:p>
    <w:p w:rsidR="000459AF" w:rsidRPr="000459AF" w:rsidRDefault="007848BA" w:rsidP="000459AF">
      <w:pPr>
        <w:contextualSpacing/>
        <w:jc w:val="center"/>
        <w:rPr>
          <w:rFonts w:ascii="Times New Roman" w:hAnsi="Times New Roman" w:cs="Times New Roman"/>
          <w:b/>
          <w:sz w:val="24"/>
          <w:szCs w:val="24"/>
        </w:rPr>
      </w:pPr>
      <w:r>
        <w:rPr>
          <w:rFonts w:ascii="Times New Roman" w:hAnsi="Times New Roman" w:cs="Times New Roman"/>
          <w:b/>
          <w:sz w:val="24"/>
          <w:szCs w:val="24"/>
        </w:rPr>
        <w:t>AND WELFARE</w:t>
      </w:r>
      <w:r w:rsidR="000459AF" w:rsidRPr="000459AF">
        <w:rPr>
          <w:rFonts w:ascii="Times New Roman" w:hAnsi="Times New Roman" w:cs="Times New Roman"/>
          <w:b/>
          <w:sz w:val="24"/>
          <w:szCs w:val="24"/>
        </w:rPr>
        <w:t xml:space="preserve"> COMMITTEE</w:t>
      </w:r>
    </w:p>
    <w:p w:rsidR="000459AF" w:rsidRDefault="00684F40" w:rsidP="000459AF">
      <w:pPr>
        <w:contextualSpacing/>
        <w:jc w:val="center"/>
        <w:rPr>
          <w:rFonts w:ascii="Times New Roman" w:hAnsi="Times New Roman" w:cs="Times New Roman"/>
          <w:b/>
          <w:bCs/>
          <w:sz w:val="24"/>
          <w:szCs w:val="24"/>
        </w:rPr>
      </w:pPr>
      <w:r>
        <w:rPr>
          <w:rFonts w:ascii="Times New Roman" w:hAnsi="Times New Roman" w:cs="Times New Roman"/>
          <w:b/>
          <w:bCs/>
          <w:sz w:val="24"/>
          <w:szCs w:val="24"/>
        </w:rPr>
        <w:t>February 12,</w:t>
      </w:r>
      <w:r w:rsidR="00026E90">
        <w:rPr>
          <w:rFonts w:ascii="Times New Roman" w:hAnsi="Times New Roman" w:cs="Times New Roman"/>
          <w:b/>
          <w:bCs/>
          <w:sz w:val="24"/>
          <w:szCs w:val="24"/>
        </w:rPr>
        <w:t xml:space="preserve"> 2024</w:t>
      </w:r>
    </w:p>
    <w:p w:rsidR="00B808FA" w:rsidRPr="000459AF" w:rsidRDefault="00B808FA" w:rsidP="000459AF">
      <w:pPr>
        <w:contextualSpacing/>
        <w:jc w:val="center"/>
        <w:rPr>
          <w:rFonts w:ascii="Times New Roman" w:hAnsi="Times New Roman" w:cs="Times New Roman"/>
          <w:sz w:val="24"/>
          <w:szCs w:val="24"/>
        </w:rPr>
      </w:pPr>
    </w:p>
    <w:p w:rsidR="00A64ECA" w:rsidRPr="004D79BD" w:rsidRDefault="000459AF" w:rsidP="00A64ECA">
      <w:pPr>
        <w:ind w:left="2160" w:hanging="2160"/>
        <w:contextualSpacing/>
        <w:rPr>
          <w:rFonts w:ascii="Times New Roman" w:hAnsi="Times New Roman" w:cs="Times New Roman"/>
        </w:rPr>
      </w:pPr>
      <w:r w:rsidRPr="004D79BD">
        <w:rPr>
          <w:rFonts w:ascii="Times New Roman" w:hAnsi="Times New Roman" w:cs="Times New Roman"/>
        </w:rPr>
        <w:t>Present:</w:t>
      </w:r>
      <w:r w:rsidRPr="004D79BD">
        <w:rPr>
          <w:rFonts w:ascii="Times New Roman" w:hAnsi="Times New Roman" w:cs="Times New Roman"/>
        </w:rPr>
        <w:tab/>
      </w:r>
      <w:r w:rsidR="00AA2DD2">
        <w:rPr>
          <w:rFonts w:ascii="Times New Roman" w:hAnsi="Times New Roman" w:cs="Times New Roman"/>
        </w:rPr>
        <w:t xml:space="preserve">Thomas Snyder, Jr., Chairman, </w:t>
      </w:r>
      <w:r w:rsidR="00FE104B">
        <w:rPr>
          <w:rFonts w:ascii="Times New Roman" w:hAnsi="Times New Roman" w:cs="Times New Roman"/>
        </w:rPr>
        <w:t xml:space="preserve">Ray </w:t>
      </w:r>
      <w:proofErr w:type="spellStart"/>
      <w:r w:rsidR="00FE104B">
        <w:rPr>
          <w:rFonts w:ascii="Times New Roman" w:hAnsi="Times New Roman" w:cs="Times New Roman"/>
        </w:rPr>
        <w:t>Koonce</w:t>
      </w:r>
      <w:proofErr w:type="spellEnd"/>
      <w:r w:rsidR="000B3190">
        <w:rPr>
          <w:rFonts w:ascii="Times New Roman" w:hAnsi="Times New Roman" w:cs="Times New Roman"/>
        </w:rPr>
        <w:t>, Clint Gabriel</w:t>
      </w:r>
      <w:r w:rsidR="00FE104B">
        <w:rPr>
          <w:rFonts w:ascii="Times New Roman" w:hAnsi="Times New Roman" w:cs="Times New Roman"/>
        </w:rPr>
        <w:t xml:space="preserve"> </w:t>
      </w:r>
      <w:r w:rsidR="0022372D">
        <w:rPr>
          <w:rFonts w:ascii="Times New Roman" w:hAnsi="Times New Roman" w:cs="Times New Roman"/>
        </w:rPr>
        <w:t xml:space="preserve">and </w:t>
      </w:r>
      <w:r w:rsidR="001537E2">
        <w:rPr>
          <w:rFonts w:ascii="Times New Roman" w:hAnsi="Times New Roman" w:cs="Times New Roman"/>
        </w:rPr>
        <w:t>David Buckles</w:t>
      </w:r>
    </w:p>
    <w:p w:rsidR="001537E2" w:rsidRDefault="00A64ECA" w:rsidP="00A64ECA">
      <w:pPr>
        <w:ind w:left="2160" w:hanging="2160"/>
        <w:contextualSpacing/>
        <w:rPr>
          <w:rFonts w:ascii="Times New Roman" w:hAnsi="Times New Roman" w:cs="Times New Roman"/>
        </w:rPr>
      </w:pPr>
      <w:r w:rsidRPr="004D79BD">
        <w:rPr>
          <w:rFonts w:ascii="Times New Roman" w:hAnsi="Times New Roman" w:cs="Times New Roman"/>
        </w:rPr>
        <w:t>A</w:t>
      </w:r>
      <w:r w:rsidR="0058105D" w:rsidRPr="004D79BD">
        <w:rPr>
          <w:rFonts w:ascii="Times New Roman" w:hAnsi="Times New Roman" w:cs="Times New Roman"/>
        </w:rPr>
        <w:t>bsent:</w:t>
      </w:r>
      <w:r w:rsidR="0058105D" w:rsidRPr="004D79BD">
        <w:rPr>
          <w:rFonts w:ascii="Times New Roman" w:hAnsi="Times New Roman" w:cs="Times New Roman"/>
        </w:rPr>
        <w:tab/>
      </w:r>
      <w:r w:rsidR="00E96A18">
        <w:rPr>
          <w:rFonts w:ascii="Times New Roman" w:hAnsi="Times New Roman" w:cs="Times New Roman"/>
        </w:rPr>
        <w:t xml:space="preserve">Mike </w:t>
      </w:r>
      <w:proofErr w:type="spellStart"/>
      <w:r w:rsidR="00E96A18">
        <w:rPr>
          <w:rFonts w:ascii="Times New Roman" w:hAnsi="Times New Roman" w:cs="Times New Roman"/>
        </w:rPr>
        <w:t>Specha</w:t>
      </w:r>
      <w:proofErr w:type="spellEnd"/>
    </w:p>
    <w:p w:rsidR="007848BA" w:rsidRPr="004D79BD" w:rsidRDefault="000459AF" w:rsidP="000459AF">
      <w:pPr>
        <w:ind w:left="2160" w:hanging="2160"/>
        <w:contextualSpacing/>
        <w:rPr>
          <w:rFonts w:ascii="Times New Roman" w:hAnsi="Times New Roman" w:cs="Times New Roman"/>
        </w:rPr>
      </w:pPr>
      <w:r w:rsidRPr="004D79BD">
        <w:rPr>
          <w:rFonts w:ascii="Times New Roman" w:hAnsi="Times New Roman" w:cs="Times New Roman"/>
        </w:rPr>
        <w:t>Others present:</w:t>
      </w:r>
      <w:r w:rsidRPr="004D79BD">
        <w:rPr>
          <w:rFonts w:ascii="Times New Roman" w:hAnsi="Times New Roman" w:cs="Times New Roman"/>
        </w:rPr>
        <w:tab/>
      </w:r>
      <w:r w:rsidR="0022372D">
        <w:rPr>
          <w:rFonts w:ascii="Times New Roman" w:hAnsi="Times New Roman" w:cs="Times New Roman"/>
        </w:rPr>
        <w:t xml:space="preserve">Mary Barry, </w:t>
      </w:r>
      <w:r w:rsidR="00E40D09">
        <w:rPr>
          <w:rFonts w:ascii="Times New Roman" w:hAnsi="Times New Roman" w:cs="Times New Roman"/>
        </w:rPr>
        <w:t xml:space="preserve">Bryan Sharp, </w:t>
      </w:r>
      <w:r w:rsidR="00446568">
        <w:rPr>
          <w:rFonts w:ascii="Times New Roman" w:hAnsi="Times New Roman" w:cs="Times New Roman"/>
        </w:rPr>
        <w:t xml:space="preserve">Betty Asmussen, </w:t>
      </w:r>
      <w:r w:rsidR="00FE459D">
        <w:rPr>
          <w:rFonts w:ascii="Times New Roman" w:hAnsi="Times New Roman" w:cs="Times New Roman"/>
        </w:rPr>
        <w:t xml:space="preserve">Dwanna Kelmel, </w:t>
      </w:r>
      <w:r w:rsidR="0018681B">
        <w:rPr>
          <w:rFonts w:ascii="Times New Roman" w:hAnsi="Times New Roman" w:cs="Times New Roman"/>
        </w:rPr>
        <w:t xml:space="preserve">Cliff Frye, </w:t>
      </w:r>
      <w:r w:rsidR="00E40D09">
        <w:rPr>
          <w:rFonts w:ascii="Times New Roman" w:hAnsi="Times New Roman" w:cs="Times New Roman"/>
        </w:rPr>
        <w:t xml:space="preserve">Ron Brown, </w:t>
      </w:r>
      <w:r w:rsidR="0018681B">
        <w:rPr>
          <w:rFonts w:ascii="Times New Roman" w:hAnsi="Times New Roman" w:cs="Times New Roman"/>
        </w:rPr>
        <w:t>Shawn Hammers,</w:t>
      </w:r>
      <w:r w:rsidR="00F24CAD">
        <w:rPr>
          <w:rFonts w:ascii="Times New Roman" w:hAnsi="Times New Roman" w:cs="Times New Roman"/>
        </w:rPr>
        <w:t xml:space="preserve"> Blake Tarr,</w:t>
      </w:r>
      <w:r w:rsidR="0022372D">
        <w:rPr>
          <w:rFonts w:ascii="Times New Roman" w:hAnsi="Times New Roman" w:cs="Times New Roman"/>
        </w:rPr>
        <w:t xml:space="preserve"> </w:t>
      </w:r>
      <w:r w:rsidR="00684F40">
        <w:rPr>
          <w:rFonts w:ascii="Times New Roman" w:hAnsi="Times New Roman" w:cs="Times New Roman"/>
        </w:rPr>
        <w:t xml:space="preserve">Lee Skinner, </w:t>
      </w:r>
      <w:proofErr w:type="spellStart"/>
      <w:r w:rsidR="00684F40">
        <w:rPr>
          <w:rFonts w:ascii="Times New Roman" w:hAnsi="Times New Roman" w:cs="Times New Roman"/>
        </w:rPr>
        <w:t>Dyanne</w:t>
      </w:r>
      <w:proofErr w:type="spellEnd"/>
      <w:r w:rsidR="00446568">
        <w:rPr>
          <w:rFonts w:ascii="Times New Roman" w:hAnsi="Times New Roman" w:cs="Times New Roman"/>
        </w:rPr>
        <w:t xml:space="preserve"> Skinner, Rich Payne, Steve </w:t>
      </w:r>
      <w:proofErr w:type="spellStart"/>
      <w:r w:rsidR="00446568">
        <w:rPr>
          <w:rFonts w:ascii="Times New Roman" w:hAnsi="Times New Roman" w:cs="Times New Roman"/>
        </w:rPr>
        <w:t>Crag</w:t>
      </w:r>
      <w:r w:rsidR="00684F40">
        <w:rPr>
          <w:rFonts w:ascii="Times New Roman" w:hAnsi="Times New Roman" w:cs="Times New Roman"/>
        </w:rPr>
        <w:t>gs</w:t>
      </w:r>
      <w:proofErr w:type="spellEnd"/>
      <w:r w:rsidR="00684F40">
        <w:rPr>
          <w:rFonts w:ascii="Times New Roman" w:hAnsi="Times New Roman" w:cs="Times New Roman"/>
        </w:rPr>
        <w:t xml:space="preserve">, Mike Whitehead, Jay </w:t>
      </w:r>
      <w:proofErr w:type="spellStart"/>
      <w:r w:rsidR="00684F40">
        <w:rPr>
          <w:rFonts w:ascii="Times New Roman" w:hAnsi="Times New Roman" w:cs="Times New Roman"/>
        </w:rPr>
        <w:t>Germann</w:t>
      </w:r>
      <w:proofErr w:type="spellEnd"/>
      <w:r w:rsidR="00684F40">
        <w:rPr>
          <w:rFonts w:ascii="Times New Roman" w:hAnsi="Times New Roman" w:cs="Times New Roman"/>
        </w:rPr>
        <w:t>, Don Hayes</w:t>
      </w:r>
      <w:r w:rsidR="00026E90">
        <w:rPr>
          <w:rFonts w:ascii="Times New Roman" w:hAnsi="Times New Roman" w:cs="Times New Roman"/>
        </w:rPr>
        <w:t xml:space="preserve">, </w:t>
      </w:r>
      <w:r w:rsidR="00446568">
        <w:rPr>
          <w:rFonts w:ascii="Times New Roman" w:hAnsi="Times New Roman" w:cs="Times New Roman"/>
        </w:rPr>
        <w:t xml:space="preserve">Shawn Franklin, Marcia Neal, </w:t>
      </w:r>
      <w:r w:rsidR="00FE459D">
        <w:rPr>
          <w:rFonts w:ascii="Times New Roman" w:hAnsi="Times New Roman" w:cs="Times New Roman"/>
        </w:rPr>
        <w:t xml:space="preserve">Lucas </w:t>
      </w:r>
      <w:proofErr w:type="spellStart"/>
      <w:r w:rsidR="00FE459D">
        <w:rPr>
          <w:rFonts w:ascii="Times New Roman" w:hAnsi="Times New Roman" w:cs="Times New Roman"/>
        </w:rPr>
        <w:t>Domonousky</w:t>
      </w:r>
      <w:proofErr w:type="spellEnd"/>
      <w:r w:rsidR="00FE459D">
        <w:rPr>
          <w:rFonts w:ascii="Times New Roman" w:hAnsi="Times New Roman" w:cs="Times New Roman"/>
        </w:rPr>
        <w:t xml:space="preserve">, </w:t>
      </w:r>
      <w:r w:rsidRPr="004D79BD">
        <w:rPr>
          <w:rFonts w:ascii="Times New Roman" w:hAnsi="Times New Roman" w:cs="Times New Roman"/>
        </w:rPr>
        <w:t xml:space="preserve">and </w:t>
      </w:r>
      <w:r w:rsidR="009E6E8F" w:rsidRPr="004D79BD">
        <w:rPr>
          <w:rFonts w:ascii="Times New Roman" w:hAnsi="Times New Roman" w:cs="Times New Roman"/>
        </w:rPr>
        <w:t>Elizabeth Hile</w:t>
      </w:r>
      <w:r w:rsidRPr="004D79BD">
        <w:rPr>
          <w:rFonts w:ascii="Times New Roman" w:hAnsi="Times New Roman" w:cs="Times New Roman"/>
        </w:rPr>
        <w:t xml:space="preserve"> in attendance. </w:t>
      </w:r>
    </w:p>
    <w:p w:rsidR="00763A6A" w:rsidRPr="004D79BD" w:rsidRDefault="00763A6A" w:rsidP="000459AF">
      <w:pPr>
        <w:ind w:left="2160" w:hanging="2160"/>
        <w:contextualSpacing/>
        <w:rPr>
          <w:rFonts w:ascii="Times New Roman" w:hAnsi="Times New Roman" w:cs="Times New Roman"/>
        </w:rPr>
      </w:pPr>
    </w:p>
    <w:p w:rsidR="00A64ECA" w:rsidRPr="00227628" w:rsidRDefault="00A64ECA" w:rsidP="007848BA">
      <w:pPr>
        <w:spacing w:after="0" w:line="240" w:lineRule="auto"/>
        <w:rPr>
          <w:rFonts w:ascii="Times New Roman" w:hAnsi="Times New Roman" w:cs="Times New Roman"/>
        </w:rPr>
      </w:pPr>
      <w:r w:rsidRPr="00227628">
        <w:rPr>
          <w:rFonts w:ascii="Times New Roman" w:eastAsia="Times New Roman" w:hAnsi="Times New Roman" w:cs="Times New Roman"/>
          <w:color w:val="000000"/>
        </w:rPr>
        <w:t>T</w:t>
      </w:r>
      <w:r w:rsidR="007848BA" w:rsidRPr="00227628">
        <w:rPr>
          <w:rFonts w:ascii="Times New Roman" w:eastAsia="Times New Roman" w:hAnsi="Times New Roman" w:cs="Times New Roman"/>
          <w:color w:val="000000"/>
        </w:rPr>
        <w:t>he meeting of the Highway/Building/Grounds/Environmental/Welfare/Zoning Committee was ca</w:t>
      </w:r>
      <w:r w:rsidR="00407959" w:rsidRPr="00227628">
        <w:rPr>
          <w:rFonts w:ascii="Times New Roman" w:eastAsia="Times New Roman" w:hAnsi="Times New Roman" w:cs="Times New Roman"/>
          <w:color w:val="000000"/>
        </w:rPr>
        <w:t xml:space="preserve">lled to order </w:t>
      </w:r>
      <w:r w:rsidR="00D6404C" w:rsidRPr="00227628">
        <w:rPr>
          <w:rFonts w:ascii="Times New Roman" w:eastAsia="Times New Roman" w:hAnsi="Times New Roman" w:cs="Times New Roman"/>
          <w:color w:val="000000"/>
        </w:rPr>
        <w:t xml:space="preserve">on </w:t>
      </w:r>
      <w:r w:rsidR="00FE104B">
        <w:rPr>
          <w:rFonts w:ascii="Times New Roman" w:eastAsia="Times New Roman" w:hAnsi="Times New Roman" w:cs="Times New Roman"/>
          <w:color w:val="000000"/>
        </w:rPr>
        <w:t xml:space="preserve">Monday, </w:t>
      </w:r>
      <w:r w:rsidR="00A048CA">
        <w:rPr>
          <w:rFonts w:ascii="Times New Roman" w:eastAsia="Times New Roman" w:hAnsi="Times New Roman" w:cs="Times New Roman"/>
          <w:color w:val="000000"/>
        </w:rPr>
        <w:t xml:space="preserve">February 12, </w:t>
      </w:r>
      <w:r w:rsidR="00026E90">
        <w:rPr>
          <w:rFonts w:ascii="Times New Roman" w:eastAsia="Times New Roman" w:hAnsi="Times New Roman" w:cs="Times New Roman"/>
          <w:color w:val="000000"/>
        </w:rPr>
        <w:t>2024</w:t>
      </w:r>
      <w:r w:rsidR="00AA2DD2">
        <w:rPr>
          <w:rFonts w:ascii="Times New Roman" w:eastAsia="Times New Roman" w:hAnsi="Times New Roman" w:cs="Times New Roman"/>
          <w:color w:val="000000"/>
        </w:rPr>
        <w:t xml:space="preserve"> </w:t>
      </w:r>
      <w:r w:rsidR="00F84B88" w:rsidRPr="00227628">
        <w:rPr>
          <w:rFonts w:ascii="Times New Roman" w:eastAsia="Times New Roman" w:hAnsi="Times New Roman" w:cs="Times New Roman"/>
          <w:color w:val="000000"/>
        </w:rPr>
        <w:t>at 6:30</w:t>
      </w:r>
      <w:r w:rsidR="007848BA" w:rsidRPr="00227628">
        <w:rPr>
          <w:rFonts w:ascii="Times New Roman" w:eastAsia="Times New Roman" w:hAnsi="Times New Roman" w:cs="Times New Roman"/>
          <w:color w:val="000000"/>
        </w:rPr>
        <w:t xml:space="preserve"> p.m. in the Christian County Courthouse.  The purpose of the meeting was County building issues, highway business and any other matters properly brought before the Committee. </w:t>
      </w:r>
      <w:r w:rsidR="00AA2DD2">
        <w:rPr>
          <w:rFonts w:ascii="Times New Roman" w:eastAsia="Times New Roman" w:hAnsi="Times New Roman" w:cs="Times New Roman"/>
          <w:color w:val="000000"/>
        </w:rPr>
        <w:t>R</w:t>
      </w:r>
      <w:r w:rsidR="004F7C49" w:rsidRPr="00227628">
        <w:rPr>
          <w:rFonts w:ascii="Times New Roman" w:eastAsia="Times New Roman" w:hAnsi="Times New Roman" w:cs="Times New Roman"/>
          <w:color w:val="000000"/>
        </w:rPr>
        <w:t>oll call was taken and t</w:t>
      </w:r>
      <w:r w:rsidR="000459AF" w:rsidRPr="00227628">
        <w:rPr>
          <w:rFonts w:ascii="Times New Roman" w:hAnsi="Times New Roman" w:cs="Times New Roman"/>
        </w:rPr>
        <w:t xml:space="preserve">here was a quorum. </w:t>
      </w:r>
    </w:p>
    <w:p w:rsidR="000459AF" w:rsidRPr="00227628" w:rsidRDefault="000459AF" w:rsidP="000459AF">
      <w:pPr>
        <w:contextualSpacing/>
        <w:rPr>
          <w:rFonts w:ascii="Times New Roman" w:hAnsi="Times New Roman" w:cs="Times New Roman"/>
        </w:rPr>
      </w:pPr>
    </w:p>
    <w:p w:rsidR="008E31A5" w:rsidRPr="008E31A5" w:rsidRDefault="008E31A5" w:rsidP="008E31A5">
      <w:pPr>
        <w:contextualSpacing/>
        <w:rPr>
          <w:rFonts w:ascii="Times New Roman" w:hAnsi="Times New Roman" w:cs="Times New Roman"/>
        </w:rPr>
      </w:pPr>
      <w:r w:rsidRPr="008E31A5">
        <w:rPr>
          <w:rFonts w:ascii="Times New Roman" w:hAnsi="Times New Roman" w:cs="Times New Roman"/>
        </w:rPr>
        <w:t>PUBLIC COMMENTS</w:t>
      </w:r>
    </w:p>
    <w:p w:rsidR="00416D46" w:rsidRDefault="00416D46" w:rsidP="001537E2">
      <w:pPr>
        <w:contextualSpacing/>
        <w:rPr>
          <w:rFonts w:ascii="Times New Roman" w:hAnsi="Times New Roman" w:cs="Times New Roman"/>
        </w:rPr>
      </w:pPr>
      <w:r>
        <w:rPr>
          <w:rFonts w:ascii="Times New Roman" w:hAnsi="Times New Roman" w:cs="Times New Roman"/>
        </w:rPr>
        <w:t>Lee Skinner with Small Town Taylorville introduced himself to the committee and those in attendance. He noted that Small Town Taylorville submit</w:t>
      </w:r>
      <w:r w:rsidR="00E96A18">
        <w:rPr>
          <w:rFonts w:ascii="Times New Roman" w:hAnsi="Times New Roman" w:cs="Times New Roman"/>
        </w:rPr>
        <w:t>ted several applications for</w:t>
      </w:r>
      <w:r>
        <w:rPr>
          <w:rFonts w:ascii="Times New Roman" w:hAnsi="Times New Roman" w:cs="Times New Roman"/>
        </w:rPr>
        <w:t xml:space="preserve"> use of the courthouse lawn and would be happy to answer any questions related to those </w:t>
      </w:r>
      <w:r w:rsidR="00E96A18">
        <w:rPr>
          <w:rFonts w:ascii="Times New Roman" w:hAnsi="Times New Roman" w:cs="Times New Roman"/>
        </w:rPr>
        <w:t>when they are discussed</w:t>
      </w:r>
      <w:r>
        <w:rPr>
          <w:rFonts w:ascii="Times New Roman" w:hAnsi="Times New Roman" w:cs="Times New Roman"/>
        </w:rPr>
        <w:t xml:space="preserve">. </w:t>
      </w:r>
    </w:p>
    <w:p w:rsidR="00416D46" w:rsidRDefault="00416D46" w:rsidP="001537E2">
      <w:pPr>
        <w:contextualSpacing/>
        <w:rPr>
          <w:rFonts w:ascii="Times New Roman" w:hAnsi="Times New Roman" w:cs="Times New Roman"/>
        </w:rPr>
      </w:pPr>
    </w:p>
    <w:p w:rsidR="00416D46" w:rsidRDefault="00416D46" w:rsidP="008E31A5">
      <w:pPr>
        <w:contextualSpacing/>
        <w:rPr>
          <w:rFonts w:ascii="Times New Roman" w:hAnsi="Times New Roman" w:cs="Times New Roman"/>
        </w:rPr>
      </w:pPr>
      <w:r>
        <w:rPr>
          <w:rFonts w:ascii="Times New Roman" w:hAnsi="Times New Roman" w:cs="Times New Roman"/>
        </w:rPr>
        <w:t>ANDERSON CEMETERY</w:t>
      </w:r>
    </w:p>
    <w:p w:rsidR="00416D46" w:rsidRDefault="00416D46" w:rsidP="008E31A5">
      <w:pPr>
        <w:contextualSpacing/>
        <w:rPr>
          <w:rFonts w:ascii="Times New Roman" w:hAnsi="Times New Roman" w:cs="Times New Roman"/>
        </w:rPr>
      </w:pPr>
      <w:r>
        <w:rPr>
          <w:rFonts w:ascii="Times New Roman" w:hAnsi="Times New Roman" w:cs="Times New Roman"/>
        </w:rPr>
        <w:t xml:space="preserve">Jay </w:t>
      </w:r>
      <w:proofErr w:type="spellStart"/>
      <w:r>
        <w:rPr>
          <w:rFonts w:ascii="Times New Roman" w:hAnsi="Times New Roman" w:cs="Times New Roman"/>
        </w:rPr>
        <w:t>Germann</w:t>
      </w:r>
      <w:proofErr w:type="spellEnd"/>
      <w:r>
        <w:rPr>
          <w:rFonts w:ascii="Times New Roman" w:hAnsi="Times New Roman" w:cs="Times New Roman"/>
        </w:rPr>
        <w:t xml:space="preserve">, Trustee with the Anderson Cemetery presented the annual report. Additionally, he noted the cemetery’s permit will be expiring in August of 2024. </w:t>
      </w:r>
    </w:p>
    <w:p w:rsidR="00416D46" w:rsidRDefault="00416D46" w:rsidP="008E31A5">
      <w:pPr>
        <w:contextualSpacing/>
        <w:rPr>
          <w:rFonts w:ascii="Times New Roman" w:hAnsi="Times New Roman" w:cs="Times New Roman"/>
        </w:rPr>
      </w:pPr>
    </w:p>
    <w:p w:rsidR="00416D46" w:rsidRDefault="00416D46" w:rsidP="008E31A5">
      <w:pPr>
        <w:contextualSpacing/>
        <w:rPr>
          <w:rFonts w:ascii="Times New Roman" w:hAnsi="Times New Roman" w:cs="Times New Roman"/>
        </w:rPr>
      </w:pPr>
      <w:r>
        <w:rPr>
          <w:rFonts w:ascii="Times New Roman" w:hAnsi="Times New Roman" w:cs="Times New Roman"/>
        </w:rPr>
        <w:t>COURTHOUSE LAWN REQUESTS</w:t>
      </w:r>
    </w:p>
    <w:p w:rsidR="00987BA3" w:rsidRDefault="00987BA3" w:rsidP="008E31A5">
      <w:pPr>
        <w:contextualSpacing/>
        <w:rPr>
          <w:rFonts w:ascii="Times New Roman" w:hAnsi="Times New Roman" w:cs="Times New Roman"/>
        </w:rPr>
      </w:pPr>
      <w:r>
        <w:rPr>
          <w:rFonts w:ascii="Times New Roman" w:hAnsi="Times New Roman" w:cs="Times New Roman"/>
        </w:rPr>
        <w:t>The committee reviewed each application presented. Assistant States Attorney Barry asked if the certificate of insurance was provided and it has been.</w:t>
      </w:r>
    </w:p>
    <w:p w:rsidR="00987BA3" w:rsidRDefault="00987BA3" w:rsidP="008E31A5">
      <w:pPr>
        <w:contextualSpacing/>
        <w:rPr>
          <w:rFonts w:ascii="Times New Roman" w:hAnsi="Times New Roman" w:cs="Times New Roman"/>
        </w:rPr>
      </w:pPr>
    </w:p>
    <w:p w:rsidR="00446568" w:rsidRPr="00446568" w:rsidRDefault="00446568" w:rsidP="008E31A5">
      <w:pPr>
        <w:contextualSpacing/>
        <w:rPr>
          <w:rFonts w:ascii="Times New Roman" w:hAnsi="Times New Roman" w:cs="Times New Roman"/>
          <w:u w:val="single"/>
        </w:rPr>
      </w:pPr>
      <w:r w:rsidRPr="00446568">
        <w:rPr>
          <w:rFonts w:ascii="Times New Roman" w:hAnsi="Times New Roman" w:cs="Times New Roman"/>
          <w:u w:val="single"/>
        </w:rPr>
        <w:t>Car Cruise</w:t>
      </w:r>
    </w:p>
    <w:p w:rsidR="00416D46" w:rsidRDefault="00416D46" w:rsidP="008E31A5">
      <w:pPr>
        <w:contextualSpacing/>
        <w:rPr>
          <w:rFonts w:ascii="Times New Roman" w:hAnsi="Times New Roman" w:cs="Times New Roman"/>
        </w:rPr>
      </w:pPr>
      <w:r>
        <w:rPr>
          <w:rFonts w:ascii="Times New Roman" w:hAnsi="Times New Roman" w:cs="Times New Roman"/>
        </w:rPr>
        <w:t xml:space="preserve">Motion by Thomas Snyder, Jr. and second by David Buckles to recommend to the full Board to approve the </w:t>
      </w:r>
      <w:r w:rsidR="00987BA3">
        <w:rPr>
          <w:rFonts w:ascii="Times New Roman" w:hAnsi="Times New Roman" w:cs="Times New Roman"/>
        </w:rPr>
        <w:t xml:space="preserve">application for use </w:t>
      </w:r>
      <w:r>
        <w:rPr>
          <w:rFonts w:ascii="Times New Roman" w:hAnsi="Times New Roman" w:cs="Times New Roman"/>
        </w:rPr>
        <w:t xml:space="preserve">of the courthouse lawn </w:t>
      </w:r>
      <w:r w:rsidR="00987BA3">
        <w:rPr>
          <w:rFonts w:ascii="Times New Roman" w:hAnsi="Times New Roman" w:cs="Times New Roman"/>
        </w:rPr>
        <w:t>f</w:t>
      </w:r>
      <w:r>
        <w:rPr>
          <w:rFonts w:ascii="Times New Roman" w:hAnsi="Times New Roman" w:cs="Times New Roman"/>
        </w:rPr>
        <w:t xml:space="preserve">rom Small Town Taylorville for Car Cruises on </w:t>
      </w:r>
      <w:r w:rsidR="00446568">
        <w:rPr>
          <w:rFonts w:ascii="Times New Roman" w:hAnsi="Times New Roman" w:cs="Times New Roman"/>
        </w:rPr>
        <w:t xml:space="preserve">May 3, 2024; June 7, 2024; July 5, 2024; August 2, 2024; September 6, 2024 and October 11, 2024. A roll call vote polled all ayes. Motion carried. </w:t>
      </w:r>
    </w:p>
    <w:p w:rsidR="00446568" w:rsidRDefault="00446568" w:rsidP="008E31A5">
      <w:pPr>
        <w:contextualSpacing/>
        <w:rPr>
          <w:rFonts w:ascii="Times New Roman" w:hAnsi="Times New Roman" w:cs="Times New Roman"/>
        </w:rPr>
      </w:pPr>
    </w:p>
    <w:p w:rsidR="00987BA3" w:rsidRDefault="00987BA3" w:rsidP="008E31A5">
      <w:pPr>
        <w:contextualSpacing/>
        <w:rPr>
          <w:rFonts w:ascii="Times New Roman" w:hAnsi="Times New Roman" w:cs="Times New Roman"/>
          <w:u w:val="single"/>
        </w:rPr>
      </w:pPr>
      <w:r>
        <w:rPr>
          <w:rFonts w:ascii="Times New Roman" w:hAnsi="Times New Roman" w:cs="Times New Roman"/>
          <w:u w:val="single"/>
        </w:rPr>
        <w:t>Farmers Market</w:t>
      </w:r>
    </w:p>
    <w:p w:rsidR="00987BA3" w:rsidRDefault="00987BA3" w:rsidP="008E31A5">
      <w:pPr>
        <w:contextualSpacing/>
        <w:rPr>
          <w:rFonts w:ascii="Times New Roman" w:hAnsi="Times New Roman" w:cs="Times New Roman"/>
        </w:rPr>
      </w:pPr>
      <w:r>
        <w:rPr>
          <w:rFonts w:ascii="Times New Roman" w:hAnsi="Times New Roman" w:cs="Times New Roman"/>
        </w:rPr>
        <w:t xml:space="preserve">Motion by Ray </w:t>
      </w:r>
      <w:proofErr w:type="spellStart"/>
      <w:r>
        <w:rPr>
          <w:rFonts w:ascii="Times New Roman" w:hAnsi="Times New Roman" w:cs="Times New Roman"/>
        </w:rPr>
        <w:t>Koonce</w:t>
      </w:r>
      <w:proofErr w:type="spellEnd"/>
      <w:r>
        <w:rPr>
          <w:rFonts w:ascii="Times New Roman" w:hAnsi="Times New Roman" w:cs="Times New Roman"/>
        </w:rPr>
        <w:t xml:space="preserve"> and second by Thomas Snyder, Jr. to recommend to the full Board to approve the application for use of the courthouse lawn from Small Town Taylorville for Farmer’s Market on Saturdays only from May 4, 2024 – September 28, 2024. A roll call vote polled all ayes. Motion carried. </w:t>
      </w:r>
    </w:p>
    <w:p w:rsidR="00987BA3" w:rsidRDefault="00987BA3" w:rsidP="008E31A5">
      <w:pPr>
        <w:contextualSpacing/>
        <w:rPr>
          <w:rFonts w:ascii="Times New Roman" w:hAnsi="Times New Roman" w:cs="Times New Roman"/>
        </w:rPr>
      </w:pPr>
    </w:p>
    <w:p w:rsidR="00987BA3" w:rsidRDefault="00987BA3" w:rsidP="008E31A5">
      <w:pPr>
        <w:contextualSpacing/>
        <w:rPr>
          <w:rFonts w:ascii="Times New Roman" w:hAnsi="Times New Roman" w:cs="Times New Roman"/>
          <w:u w:val="single"/>
        </w:rPr>
      </w:pPr>
      <w:r w:rsidRPr="00987BA3">
        <w:rPr>
          <w:rFonts w:ascii="Times New Roman" w:hAnsi="Times New Roman" w:cs="Times New Roman"/>
          <w:u w:val="single"/>
        </w:rPr>
        <w:t>July 4</w:t>
      </w:r>
      <w:r w:rsidRPr="00987BA3">
        <w:rPr>
          <w:rFonts w:ascii="Times New Roman" w:hAnsi="Times New Roman" w:cs="Times New Roman"/>
          <w:u w:val="single"/>
          <w:vertAlign w:val="superscript"/>
        </w:rPr>
        <w:t>th</w:t>
      </w:r>
      <w:r w:rsidRPr="00987BA3">
        <w:rPr>
          <w:rFonts w:ascii="Times New Roman" w:hAnsi="Times New Roman" w:cs="Times New Roman"/>
          <w:u w:val="single"/>
        </w:rPr>
        <w:t xml:space="preserve"> Parade followed by Mayor Barry’s Luncheon</w:t>
      </w:r>
    </w:p>
    <w:p w:rsidR="00987BA3" w:rsidRDefault="00987BA3" w:rsidP="008E31A5">
      <w:pPr>
        <w:contextualSpacing/>
        <w:rPr>
          <w:rFonts w:ascii="Times New Roman" w:hAnsi="Times New Roman" w:cs="Times New Roman"/>
        </w:rPr>
      </w:pPr>
      <w:r>
        <w:rPr>
          <w:rFonts w:ascii="Times New Roman" w:hAnsi="Times New Roman" w:cs="Times New Roman"/>
        </w:rPr>
        <w:t xml:space="preserve">Motion by David Buckles and second by Ray </w:t>
      </w:r>
      <w:proofErr w:type="spellStart"/>
      <w:r>
        <w:rPr>
          <w:rFonts w:ascii="Times New Roman" w:hAnsi="Times New Roman" w:cs="Times New Roman"/>
        </w:rPr>
        <w:t>Koonce</w:t>
      </w:r>
      <w:proofErr w:type="spellEnd"/>
      <w:r>
        <w:rPr>
          <w:rFonts w:ascii="Times New Roman" w:hAnsi="Times New Roman" w:cs="Times New Roman"/>
        </w:rPr>
        <w:t xml:space="preserve"> to recommend to the full Board to approve the application for use of the courthouse lawn from Small Town Taylorville for the July 4</w:t>
      </w:r>
      <w:r w:rsidRPr="00987BA3">
        <w:rPr>
          <w:rFonts w:ascii="Times New Roman" w:hAnsi="Times New Roman" w:cs="Times New Roman"/>
          <w:vertAlign w:val="superscript"/>
        </w:rPr>
        <w:t>th</w:t>
      </w:r>
      <w:r>
        <w:rPr>
          <w:rFonts w:ascii="Times New Roman" w:hAnsi="Times New Roman" w:cs="Times New Roman"/>
        </w:rPr>
        <w:t xml:space="preserve"> Parade followed by Mayor Barry’s Luncheon on July 4, 2024</w:t>
      </w:r>
      <w:r w:rsidR="00650F82">
        <w:rPr>
          <w:rFonts w:ascii="Times New Roman" w:hAnsi="Times New Roman" w:cs="Times New Roman"/>
        </w:rPr>
        <w:t xml:space="preserve"> from 10:00 a.m. – 2:00 p.m.</w:t>
      </w:r>
      <w:r>
        <w:rPr>
          <w:rFonts w:ascii="Times New Roman" w:hAnsi="Times New Roman" w:cs="Times New Roman"/>
        </w:rPr>
        <w:t xml:space="preserve"> A roll call vote polled all ayes. Motion carried. </w:t>
      </w:r>
    </w:p>
    <w:p w:rsidR="00987BA3" w:rsidRDefault="00987BA3" w:rsidP="008E31A5">
      <w:pPr>
        <w:contextualSpacing/>
        <w:rPr>
          <w:rFonts w:ascii="Times New Roman" w:hAnsi="Times New Roman" w:cs="Times New Roman"/>
        </w:rPr>
      </w:pPr>
    </w:p>
    <w:p w:rsidR="00987BA3" w:rsidRDefault="00987BA3" w:rsidP="008E31A5">
      <w:pPr>
        <w:contextualSpacing/>
        <w:rPr>
          <w:rFonts w:ascii="Times New Roman" w:hAnsi="Times New Roman" w:cs="Times New Roman"/>
          <w:u w:val="single"/>
        </w:rPr>
      </w:pPr>
    </w:p>
    <w:p w:rsidR="00DE1BE2" w:rsidRDefault="00DE1BE2" w:rsidP="008E31A5">
      <w:pPr>
        <w:contextualSpacing/>
        <w:rPr>
          <w:rFonts w:ascii="Times New Roman" w:hAnsi="Times New Roman" w:cs="Times New Roman"/>
          <w:u w:val="single"/>
        </w:rPr>
      </w:pPr>
    </w:p>
    <w:p w:rsidR="00987BA3" w:rsidRDefault="00987BA3" w:rsidP="008E31A5">
      <w:pPr>
        <w:contextualSpacing/>
        <w:rPr>
          <w:rFonts w:ascii="Times New Roman" w:hAnsi="Times New Roman" w:cs="Times New Roman"/>
          <w:u w:val="single"/>
        </w:rPr>
      </w:pPr>
      <w:r>
        <w:rPr>
          <w:rFonts w:ascii="Times New Roman" w:hAnsi="Times New Roman" w:cs="Times New Roman"/>
          <w:u w:val="single"/>
        </w:rPr>
        <w:lastRenderedPageBreak/>
        <w:t>Halloween Promenade and Contest</w:t>
      </w:r>
    </w:p>
    <w:p w:rsidR="00987BA3" w:rsidRDefault="00650F82" w:rsidP="008E31A5">
      <w:pPr>
        <w:contextualSpacing/>
        <w:rPr>
          <w:rFonts w:ascii="Times New Roman" w:hAnsi="Times New Roman" w:cs="Times New Roman"/>
        </w:rPr>
      </w:pPr>
      <w:r>
        <w:rPr>
          <w:rFonts w:ascii="Times New Roman" w:hAnsi="Times New Roman" w:cs="Times New Roman"/>
        </w:rPr>
        <w:t xml:space="preserve">Motion by Thomas Snyder, Jr. and second by Ray </w:t>
      </w:r>
      <w:proofErr w:type="spellStart"/>
      <w:r>
        <w:rPr>
          <w:rFonts w:ascii="Times New Roman" w:hAnsi="Times New Roman" w:cs="Times New Roman"/>
        </w:rPr>
        <w:t>Koonce</w:t>
      </w:r>
      <w:proofErr w:type="spellEnd"/>
      <w:r>
        <w:rPr>
          <w:rFonts w:ascii="Times New Roman" w:hAnsi="Times New Roman" w:cs="Times New Roman"/>
        </w:rPr>
        <w:t xml:space="preserve"> to recommend to the full Board to approve the application for use of the courthouse lawn from Small Town Taylorville for the Halloween promenade and contest with a date TBD with setup on the day of the parade around 4:00 p.m. A roll call vote polled all ayes. Motion carried. </w:t>
      </w:r>
    </w:p>
    <w:p w:rsidR="00650F82" w:rsidRDefault="00650F82" w:rsidP="008E31A5">
      <w:pPr>
        <w:contextualSpacing/>
        <w:rPr>
          <w:rFonts w:ascii="Times New Roman" w:hAnsi="Times New Roman" w:cs="Times New Roman"/>
        </w:rPr>
      </w:pPr>
    </w:p>
    <w:p w:rsidR="00650F82" w:rsidRDefault="00650F82" w:rsidP="008E31A5">
      <w:pPr>
        <w:contextualSpacing/>
        <w:rPr>
          <w:rFonts w:ascii="Times New Roman" w:hAnsi="Times New Roman" w:cs="Times New Roman"/>
          <w:u w:val="single"/>
        </w:rPr>
      </w:pPr>
      <w:r>
        <w:rPr>
          <w:rFonts w:ascii="Times New Roman" w:hAnsi="Times New Roman" w:cs="Times New Roman"/>
          <w:u w:val="single"/>
        </w:rPr>
        <w:t>Christmas Decorating</w:t>
      </w:r>
    </w:p>
    <w:p w:rsidR="00650F82" w:rsidRDefault="00650F82" w:rsidP="008E31A5">
      <w:pPr>
        <w:contextualSpacing/>
        <w:rPr>
          <w:rFonts w:ascii="Times New Roman" w:hAnsi="Times New Roman" w:cs="Times New Roman"/>
        </w:rPr>
      </w:pPr>
      <w:r>
        <w:rPr>
          <w:rFonts w:ascii="Times New Roman" w:hAnsi="Times New Roman" w:cs="Times New Roman"/>
        </w:rPr>
        <w:t xml:space="preserve">Motion by Thomas Snyder, Jr. and second by David Buckles to recommend to the full Board to approve the application for use of the courthouse lawn from Small Town Taylorville to decorate the bushes and large pine on the east side of the courthouse lawn for the holiday season setting up in early November </w:t>
      </w:r>
      <w:r w:rsidR="00DE1BE2">
        <w:rPr>
          <w:rFonts w:ascii="Times New Roman" w:hAnsi="Times New Roman" w:cs="Times New Roman"/>
        </w:rPr>
        <w:t>with</w:t>
      </w:r>
      <w:r>
        <w:rPr>
          <w:rFonts w:ascii="Times New Roman" w:hAnsi="Times New Roman" w:cs="Times New Roman"/>
        </w:rPr>
        <w:t xml:space="preserve"> removal after Christmas. A roll call vote polled all ayes. Motion carried. </w:t>
      </w:r>
    </w:p>
    <w:p w:rsidR="00650F82" w:rsidRDefault="00650F82" w:rsidP="008E31A5">
      <w:pPr>
        <w:contextualSpacing/>
        <w:rPr>
          <w:rFonts w:ascii="Times New Roman" w:hAnsi="Times New Roman" w:cs="Times New Roman"/>
        </w:rPr>
      </w:pPr>
    </w:p>
    <w:p w:rsidR="00650F82" w:rsidRDefault="00650F82" w:rsidP="008E31A5">
      <w:pPr>
        <w:contextualSpacing/>
        <w:rPr>
          <w:rFonts w:ascii="Times New Roman" w:hAnsi="Times New Roman" w:cs="Times New Roman"/>
        </w:rPr>
      </w:pPr>
      <w:r>
        <w:rPr>
          <w:rFonts w:ascii="Times New Roman" w:hAnsi="Times New Roman" w:cs="Times New Roman"/>
        </w:rPr>
        <w:t>ARPA FUNDING CONSIDERATION ASSUMPTION COMMUNITY CHILD CARE</w:t>
      </w:r>
    </w:p>
    <w:p w:rsidR="00650F82" w:rsidRDefault="00650F82" w:rsidP="008E31A5">
      <w:pPr>
        <w:contextualSpacing/>
        <w:rPr>
          <w:rFonts w:ascii="Times New Roman" w:hAnsi="Times New Roman" w:cs="Times New Roman"/>
        </w:rPr>
      </w:pPr>
      <w:r>
        <w:rPr>
          <w:rFonts w:ascii="Times New Roman" w:hAnsi="Times New Roman" w:cs="Times New Roman"/>
        </w:rPr>
        <w:t xml:space="preserve">Chairman Sharp advised the committee that Schales Nagle with Kemmerer Village will be present at the Executive, Personnel Committee Tuesday night. A presentation </w:t>
      </w:r>
      <w:r w:rsidR="00DE1BE2">
        <w:rPr>
          <w:rFonts w:ascii="Times New Roman" w:hAnsi="Times New Roman" w:cs="Times New Roman"/>
        </w:rPr>
        <w:t xml:space="preserve">on this project </w:t>
      </w:r>
      <w:r>
        <w:rPr>
          <w:rFonts w:ascii="Times New Roman" w:hAnsi="Times New Roman" w:cs="Times New Roman"/>
        </w:rPr>
        <w:t xml:space="preserve">was made to the full Board last month. </w:t>
      </w:r>
    </w:p>
    <w:p w:rsidR="00650F82" w:rsidRDefault="00650F82" w:rsidP="008E31A5">
      <w:pPr>
        <w:contextualSpacing/>
        <w:rPr>
          <w:rFonts w:ascii="Times New Roman" w:hAnsi="Times New Roman" w:cs="Times New Roman"/>
        </w:rPr>
      </w:pPr>
    </w:p>
    <w:p w:rsidR="00F26484" w:rsidRPr="008E31A5" w:rsidRDefault="00F26484" w:rsidP="00F26484">
      <w:pPr>
        <w:contextualSpacing/>
        <w:rPr>
          <w:rFonts w:ascii="Times New Roman" w:hAnsi="Times New Roman" w:cs="Times New Roman"/>
        </w:rPr>
      </w:pPr>
      <w:r w:rsidRPr="008E31A5">
        <w:rPr>
          <w:rFonts w:ascii="Times New Roman" w:hAnsi="Times New Roman" w:cs="Times New Roman"/>
        </w:rPr>
        <w:t>ZONING BUSINESS</w:t>
      </w:r>
    </w:p>
    <w:p w:rsidR="00F26484" w:rsidRPr="008E31A5" w:rsidRDefault="00F26484" w:rsidP="00F26484">
      <w:pPr>
        <w:contextualSpacing/>
        <w:rPr>
          <w:rFonts w:ascii="Times New Roman" w:hAnsi="Times New Roman" w:cs="Times New Roman"/>
          <w:u w:val="single"/>
        </w:rPr>
      </w:pPr>
      <w:r w:rsidRPr="008E31A5">
        <w:rPr>
          <w:rFonts w:ascii="Times New Roman" w:hAnsi="Times New Roman" w:cs="Times New Roman"/>
          <w:u w:val="single"/>
        </w:rPr>
        <w:t>Director’s Report</w:t>
      </w:r>
    </w:p>
    <w:p w:rsidR="0052622E" w:rsidRDefault="00F26484" w:rsidP="00F26484">
      <w:pPr>
        <w:contextualSpacing/>
        <w:rPr>
          <w:rFonts w:ascii="Times New Roman" w:hAnsi="Times New Roman" w:cs="Times New Roman"/>
        </w:rPr>
      </w:pPr>
      <w:r w:rsidRPr="008E31A5">
        <w:rPr>
          <w:rFonts w:ascii="Times New Roman" w:hAnsi="Times New Roman" w:cs="Times New Roman"/>
        </w:rPr>
        <w:t xml:space="preserve">Blake Tarr </w:t>
      </w:r>
      <w:r w:rsidR="00F331DE">
        <w:rPr>
          <w:rFonts w:ascii="Times New Roman" w:hAnsi="Times New Roman" w:cs="Times New Roman"/>
        </w:rPr>
        <w:t xml:space="preserve">highlighted zoning updates to include the revenue for the month of </w:t>
      </w:r>
      <w:r w:rsidR="0052622E">
        <w:rPr>
          <w:rFonts w:ascii="Times New Roman" w:hAnsi="Times New Roman" w:cs="Times New Roman"/>
        </w:rPr>
        <w:t>January</w:t>
      </w:r>
      <w:r w:rsidR="003A5A7F">
        <w:rPr>
          <w:rFonts w:ascii="Times New Roman" w:hAnsi="Times New Roman" w:cs="Times New Roman"/>
        </w:rPr>
        <w:t xml:space="preserve">, </w:t>
      </w:r>
      <w:r w:rsidR="00F331DE">
        <w:rPr>
          <w:rFonts w:ascii="Times New Roman" w:hAnsi="Times New Roman" w:cs="Times New Roman"/>
        </w:rPr>
        <w:t xml:space="preserve">number of permit applications, </w:t>
      </w:r>
      <w:r w:rsidR="00F27C4D">
        <w:rPr>
          <w:rFonts w:ascii="Times New Roman" w:hAnsi="Times New Roman" w:cs="Times New Roman"/>
        </w:rPr>
        <w:t xml:space="preserve">and </w:t>
      </w:r>
      <w:r w:rsidR="00F331DE">
        <w:rPr>
          <w:rFonts w:ascii="Times New Roman" w:hAnsi="Times New Roman" w:cs="Times New Roman"/>
        </w:rPr>
        <w:t>onsite inspection</w:t>
      </w:r>
      <w:r w:rsidR="00EE1EC4">
        <w:rPr>
          <w:rFonts w:ascii="Times New Roman" w:hAnsi="Times New Roman" w:cs="Times New Roman"/>
        </w:rPr>
        <w:t>s</w:t>
      </w:r>
      <w:r w:rsidR="0052622E">
        <w:rPr>
          <w:rFonts w:ascii="Times New Roman" w:hAnsi="Times New Roman" w:cs="Times New Roman"/>
        </w:rPr>
        <w:t xml:space="preserve">, etc. He also highlighted items on the agenda for the February ZBA meeting. </w:t>
      </w:r>
    </w:p>
    <w:p w:rsidR="0052622E" w:rsidRDefault="0052622E" w:rsidP="00F26484">
      <w:pPr>
        <w:contextualSpacing/>
        <w:rPr>
          <w:rFonts w:ascii="Times New Roman" w:hAnsi="Times New Roman" w:cs="Times New Roman"/>
        </w:rPr>
      </w:pPr>
    </w:p>
    <w:p w:rsidR="00A00160" w:rsidRPr="008E31A5" w:rsidRDefault="00F26484" w:rsidP="00F26484">
      <w:pPr>
        <w:contextualSpacing/>
        <w:rPr>
          <w:rFonts w:ascii="Times New Roman" w:hAnsi="Times New Roman" w:cs="Times New Roman"/>
          <w:u w:val="single"/>
        </w:rPr>
      </w:pPr>
      <w:r w:rsidRPr="008E31A5">
        <w:rPr>
          <w:rFonts w:ascii="Times New Roman" w:hAnsi="Times New Roman" w:cs="Times New Roman"/>
        </w:rPr>
        <w:t>SOLID WASTE BUSINESS</w:t>
      </w:r>
    </w:p>
    <w:p w:rsidR="00F26484" w:rsidRPr="008E31A5" w:rsidRDefault="00F26484" w:rsidP="00F26484">
      <w:pPr>
        <w:contextualSpacing/>
        <w:rPr>
          <w:rFonts w:ascii="Times New Roman" w:hAnsi="Times New Roman" w:cs="Times New Roman"/>
          <w:u w:val="single"/>
        </w:rPr>
      </w:pPr>
      <w:r w:rsidRPr="008E31A5">
        <w:rPr>
          <w:rFonts w:ascii="Times New Roman" w:hAnsi="Times New Roman" w:cs="Times New Roman"/>
          <w:u w:val="single"/>
        </w:rPr>
        <w:t>Director’s Report</w:t>
      </w:r>
    </w:p>
    <w:p w:rsidR="00040B48" w:rsidRDefault="00F26484" w:rsidP="00F26484">
      <w:pPr>
        <w:contextualSpacing/>
        <w:rPr>
          <w:rFonts w:ascii="Times New Roman" w:hAnsi="Times New Roman" w:cs="Times New Roman"/>
        </w:rPr>
      </w:pPr>
      <w:r w:rsidRPr="008E31A5">
        <w:rPr>
          <w:rFonts w:ascii="Times New Roman" w:hAnsi="Times New Roman" w:cs="Times New Roman"/>
        </w:rPr>
        <w:t xml:space="preserve">Shawn Hammers </w:t>
      </w:r>
      <w:r w:rsidR="00AA2DD2" w:rsidRPr="008E31A5">
        <w:rPr>
          <w:rFonts w:ascii="Times New Roman" w:hAnsi="Times New Roman" w:cs="Times New Roman"/>
        </w:rPr>
        <w:t xml:space="preserve">highlighted information on his monthly report </w:t>
      </w:r>
      <w:r w:rsidR="00C95189">
        <w:rPr>
          <w:rFonts w:ascii="Times New Roman" w:hAnsi="Times New Roman" w:cs="Times New Roman"/>
        </w:rPr>
        <w:t xml:space="preserve">to include </w:t>
      </w:r>
      <w:r w:rsidR="00EC6991">
        <w:rPr>
          <w:rFonts w:ascii="Times New Roman" w:hAnsi="Times New Roman" w:cs="Times New Roman"/>
        </w:rPr>
        <w:t>inspection information</w:t>
      </w:r>
      <w:r w:rsidR="006C70D1">
        <w:rPr>
          <w:rFonts w:ascii="Times New Roman" w:hAnsi="Times New Roman" w:cs="Times New Roman"/>
        </w:rPr>
        <w:t xml:space="preserve">, </w:t>
      </w:r>
      <w:r w:rsidR="00933B9C">
        <w:rPr>
          <w:rFonts w:ascii="Times New Roman" w:hAnsi="Times New Roman" w:cs="Times New Roman"/>
        </w:rPr>
        <w:t>update on submitting a grant for Solid Waste Management Plan and SB1563 in regard to information on micro-plastics and their effects. The service contract for the IEPA entity that disposes of household hazardous waste (HHW) has lapsed and as a result</w:t>
      </w:r>
      <w:r w:rsidR="00040B48">
        <w:rPr>
          <w:rFonts w:ascii="Times New Roman" w:hAnsi="Times New Roman" w:cs="Times New Roman"/>
        </w:rPr>
        <w:t xml:space="preserve"> </w:t>
      </w:r>
      <w:r w:rsidR="00933B9C">
        <w:rPr>
          <w:rFonts w:ascii="Times New Roman" w:hAnsi="Times New Roman" w:cs="Times New Roman"/>
        </w:rPr>
        <w:t xml:space="preserve">this may impact HHW programs in 2024. </w:t>
      </w:r>
    </w:p>
    <w:p w:rsidR="00933B9C" w:rsidRDefault="00933B9C" w:rsidP="00F26484">
      <w:pPr>
        <w:contextualSpacing/>
        <w:rPr>
          <w:rFonts w:ascii="Times New Roman" w:hAnsi="Times New Roman" w:cs="Times New Roman"/>
        </w:rPr>
      </w:pPr>
    </w:p>
    <w:p w:rsidR="00933B9C" w:rsidRDefault="00933B9C" w:rsidP="00F26484">
      <w:pPr>
        <w:contextualSpacing/>
        <w:rPr>
          <w:rFonts w:ascii="Times New Roman" w:hAnsi="Times New Roman" w:cs="Times New Roman"/>
          <w:u w:val="single"/>
        </w:rPr>
      </w:pPr>
      <w:r>
        <w:rPr>
          <w:rFonts w:ascii="Times New Roman" w:hAnsi="Times New Roman" w:cs="Times New Roman"/>
          <w:u w:val="single"/>
        </w:rPr>
        <w:t>Office Equipment LSW/Zoning former ROE Office</w:t>
      </w:r>
    </w:p>
    <w:p w:rsidR="00933B9C" w:rsidRDefault="00933B9C" w:rsidP="00F26484">
      <w:pPr>
        <w:contextualSpacing/>
        <w:rPr>
          <w:rFonts w:ascii="Times New Roman" w:hAnsi="Times New Roman" w:cs="Times New Roman"/>
        </w:rPr>
      </w:pPr>
      <w:r>
        <w:rPr>
          <w:rFonts w:ascii="Times New Roman" w:hAnsi="Times New Roman" w:cs="Times New Roman"/>
        </w:rPr>
        <w:t xml:space="preserve">Three (3) estimates for partitions and office equipment that will be needed as a result of the move from the current LSW/Zoning office to the former ROE office was provided. </w:t>
      </w:r>
    </w:p>
    <w:p w:rsidR="00933B9C" w:rsidRDefault="00933B9C" w:rsidP="00F26484">
      <w:pPr>
        <w:contextualSpacing/>
        <w:rPr>
          <w:rFonts w:ascii="Times New Roman" w:hAnsi="Times New Roman" w:cs="Times New Roman"/>
        </w:rPr>
      </w:pPr>
    </w:p>
    <w:p w:rsidR="00933B9C" w:rsidRDefault="00933B9C" w:rsidP="00F26484">
      <w:pPr>
        <w:contextualSpacing/>
        <w:rPr>
          <w:rFonts w:ascii="Times New Roman" w:hAnsi="Times New Roman" w:cs="Times New Roman"/>
        </w:rPr>
      </w:pPr>
      <w:r>
        <w:rPr>
          <w:rFonts w:ascii="Times New Roman" w:hAnsi="Times New Roman" w:cs="Times New Roman"/>
        </w:rPr>
        <w:t xml:space="preserve">Motion was made by Thomas Snyder, Jr. and second by David Buckles to approve the purchase of office partitions and desks from </w:t>
      </w:r>
      <w:proofErr w:type="spellStart"/>
      <w:r>
        <w:rPr>
          <w:rFonts w:ascii="Times New Roman" w:hAnsi="Times New Roman" w:cs="Times New Roman"/>
        </w:rPr>
        <w:t>ULine</w:t>
      </w:r>
      <w:proofErr w:type="spellEnd"/>
      <w:r>
        <w:rPr>
          <w:rFonts w:ascii="Times New Roman" w:hAnsi="Times New Roman" w:cs="Times New Roman"/>
        </w:rPr>
        <w:t xml:space="preserve"> not to exceed $5,000.00 and to refer to Finance for determination of line time and Board recommendation. A roll call vote polled all ayes. Motion carried. </w:t>
      </w:r>
    </w:p>
    <w:p w:rsidR="00933B9C" w:rsidRDefault="00933B9C" w:rsidP="00F26484">
      <w:pPr>
        <w:contextualSpacing/>
        <w:rPr>
          <w:rFonts w:ascii="Times New Roman" w:hAnsi="Times New Roman" w:cs="Times New Roman"/>
        </w:rPr>
      </w:pPr>
    </w:p>
    <w:p w:rsidR="00F26484" w:rsidRDefault="00F26484" w:rsidP="00F26484">
      <w:pPr>
        <w:contextualSpacing/>
        <w:rPr>
          <w:rFonts w:ascii="Times New Roman" w:hAnsi="Times New Roman" w:cs="Times New Roman"/>
        </w:rPr>
      </w:pPr>
      <w:r w:rsidRPr="008E31A5">
        <w:rPr>
          <w:rFonts w:ascii="Times New Roman" w:hAnsi="Times New Roman" w:cs="Times New Roman"/>
        </w:rPr>
        <w:t>HIGHWAY BUSINESS</w:t>
      </w:r>
    </w:p>
    <w:p w:rsidR="00040B48" w:rsidRPr="008E31A5" w:rsidRDefault="00040B48" w:rsidP="00F26484">
      <w:pPr>
        <w:contextualSpacing/>
        <w:rPr>
          <w:rFonts w:ascii="Times New Roman" w:hAnsi="Times New Roman" w:cs="Times New Roman"/>
        </w:rPr>
      </w:pPr>
      <w:r>
        <w:rPr>
          <w:rFonts w:ascii="Times New Roman" w:hAnsi="Times New Roman" w:cs="Times New Roman"/>
        </w:rPr>
        <w:t>Cliff advised there is no new business to discuss.</w:t>
      </w:r>
    </w:p>
    <w:p w:rsidR="001A6645" w:rsidRDefault="001A6645" w:rsidP="001A6645">
      <w:pPr>
        <w:overflowPunct w:val="0"/>
        <w:autoSpaceDE w:val="0"/>
        <w:autoSpaceDN w:val="0"/>
        <w:adjustRightInd w:val="0"/>
        <w:rPr>
          <w:rFonts w:ascii="Times New Roman" w:hAnsi="Times New Roman" w:cs="Times New Roman"/>
          <w:sz w:val="23"/>
          <w:szCs w:val="23"/>
        </w:rPr>
      </w:pPr>
    </w:p>
    <w:p w:rsidR="00B0662E" w:rsidRPr="008E31A5" w:rsidRDefault="00B0662E" w:rsidP="00B0662E">
      <w:pPr>
        <w:contextualSpacing/>
        <w:rPr>
          <w:rFonts w:ascii="Times New Roman" w:hAnsi="Times New Roman" w:cs="Times New Roman"/>
        </w:rPr>
      </w:pPr>
      <w:r w:rsidRPr="008E31A5">
        <w:rPr>
          <w:rFonts w:ascii="Times New Roman" w:hAnsi="Times New Roman" w:cs="Times New Roman"/>
        </w:rPr>
        <w:t>ANIMAL CONTROL</w:t>
      </w:r>
    </w:p>
    <w:p w:rsidR="00933B9C" w:rsidRDefault="00E077B5" w:rsidP="00711370">
      <w:pPr>
        <w:rPr>
          <w:rFonts w:ascii="Times New Roman" w:hAnsi="Times New Roman" w:cs="Times New Roman"/>
        </w:rPr>
      </w:pPr>
      <w:r w:rsidRPr="008E31A5">
        <w:rPr>
          <w:rFonts w:ascii="Times New Roman" w:hAnsi="Times New Roman" w:cs="Times New Roman"/>
        </w:rPr>
        <w:t>Dwanna Kelmel highlight</w:t>
      </w:r>
      <w:r w:rsidR="005445B9" w:rsidRPr="008E31A5">
        <w:rPr>
          <w:rFonts w:ascii="Times New Roman" w:hAnsi="Times New Roman" w:cs="Times New Roman"/>
        </w:rPr>
        <w:t xml:space="preserve">ed her </w:t>
      </w:r>
      <w:r w:rsidR="00747B53">
        <w:rPr>
          <w:rFonts w:ascii="Times New Roman" w:hAnsi="Times New Roman" w:cs="Times New Roman"/>
        </w:rPr>
        <w:t xml:space="preserve">department </w:t>
      </w:r>
      <w:r w:rsidR="005445B9" w:rsidRPr="008E31A5">
        <w:rPr>
          <w:rFonts w:ascii="Times New Roman" w:hAnsi="Times New Roman" w:cs="Times New Roman"/>
        </w:rPr>
        <w:t xml:space="preserve">report </w:t>
      </w:r>
      <w:r w:rsidR="00E14B9F">
        <w:rPr>
          <w:rFonts w:ascii="Times New Roman" w:hAnsi="Times New Roman" w:cs="Times New Roman"/>
        </w:rPr>
        <w:t xml:space="preserve">which included information related </w:t>
      </w:r>
      <w:r w:rsidR="00F27C4D">
        <w:rPr>
          <w:rFonts w:ascii="Times New Roman" w:hAnsi="Times New Roman" w:cs="Times New Roman"/>
        </w:rPr>
        <w:t xml:space="preserve">to </w:t>
      </w:r>
      <w:r w:rsidR="00747B53">
        <w:rPr>
          <w:rFonts w:ascii="Times New Roman" w:hAnsi="Times New Roman" w:cs="Times New Roman"/>
        </w:rPr>
        <w:t>animals adopt</w:t>
      </w:r>
      <w:r w:rsidR="00F27C4D">
        <w:rPr>
          <w:rFonts w:ascii="Times New Roman" w:hAnsi="Times New Roman" w:cs="Times New Roman"/>
        </w:rPr>
        <w:t xml:space="preserve">ed and reclaimed, </w:t>
      </w:r>
      <w:r w:rsidR="00933B9C">
        <w:rPr>
          <w:rFonts w:ascii="Times New Roman" w:hAnsi="Times New Roman" w:cs="Times New Roman"/>
        </w:rPr>
        <w:t xml:space="preserve">euthanized, </w:t>
      </w:r>
      <w:r w:rsidR="00040B48">
        <w:rPr>
          <w:rFonts w:ascii="Times New Roman" w:hAnsi="Times New Roman" w:cs="Times New Roman"/>
        </w:rPr>
        <w:t>revenue and donations</w:t>
      </w:r>
      <w:r w:rsidR="00DE1BE2">
        <w:rPr>
          <w:rFonts w:ascii="Times New Roman" w:hAnsi="Times New Roman" w:cs="Times New Roman"/>
        </w:rPr>
        <w:t xml:space="preserve"> as well as donations year to date total. </w:t>
      </w:r>
      <w:r w:rsidR="00933B9C">
        <w:rPr>
          <w:rFonts w:ascii="Times New Roman" w:hAnsi="Times New Roman" w:cs="Times New Roman"/>
        </w:rPr>
        <w:t xml:space="preserve">She advised </w:t>
      </w:r>
      <w:proofErr w:type="gramStart"/>
      <w:r w:rsidR="00DE1BE2">
        <w:rPr>
          <w:rFonts w:ascii="Times New Roman" w:hAnsi="Times New Roman" w:cs="Times New Roman"/>
        </w:rPr>
        <w:t xml:space="preserve">of </w:t>
      </w:r>
      <w:r w:rsidR="00933B9C">
        <w:rPr>
          <w:rFonts w:ascii="Times New Roman" w:hAnsi="Times New Roman" w:cs="Times New Roman"/>
        </w:rPr>
        <w:t xml:space="preserve"> an</w:t>
      </w:r>
      <w:proofErr w:type="gramEnd"/>
      <w:r w:rsidR="00933B9C">
        <w:rPr>
          <w:rFonts w:ascii="Times New Roman" w:hAnsi="Times New Roman" w:cs="Times New Roman"/>
        </w:rPr>
        <w:t xml:space="preserve"> unscheduled inspection without issue. She also provided pictures of the lighting situation with animals coming in at night and provided cost estimates</w:t>
      </w:r>
      <w:r w:rsidR="00DE1BE2">
        <w:rPr>
          <w:rFonts w:ascii="Times New Roman" w:hAnsi="Times New Roman" w:cs="Times New Roman"/>
        </w:rPr>
        <w:t xml:space="preserve"> for lighting improvements</w:t>
      </w:r>
      <w:r w:rsidR="00933B9C">
        <w:rPr>
          <w:rFonts w:ascii="Times New Roman" w:hAnsi="Times New Roman" w:cs="Times New Roman"/>
        </w:rPr>
        <w:t xml:space="preserve">. Lighting could </w:t>
      </w:r>
      <w:r w:rsidR="00DE1BE2">
        <w:rPr>
          <w:rFonts w:ascii="Times New Roman" w:hAnsi="Times New Roman" w:cs="Times New Roman"/>
        </w:rPr>
        <w:t>be put on existing utility pole</w:t>
      </w:r>
      <w:r w:rsidR="00933B9C">
        <w:rPr>
          <w:rFonts w:ascii="Times New Roman" w:hAnsi="Times New Roman" w:cs="Times New Roman"/>
        </w:rPr>
        <w:t xml:space="preserve">. </w:t>
      </w:r>
    </w:p>
    <w:p w:rsidR="00933B9C" w:rsidRDefault="00933B9C" w:rsidP="00711370">
      <w:pPr>
        <w:rPr>
          <w:rFonts w:ascii="Times New Roman" w:hAnsi="Times New Roman" w:cs="Times New Roman"/>
        </w:rPr>
      </w:pPr>
    </w:p>
    <w:p w:rsidR="00933B9C" w:rsidRDefault="00933B9C" w:rsidP="00711370">
      <w:pPr>
        <w:contextualSpacing/>
        <w:rPr>
          <w:rFonts w:ascii="Times New Roman" w:hAnsi="Times New Roman" w:cs="Times New Roman"/>
          <w:u w:val="single"/>
        </w:rPr>
      </w:pPr>
      <w:r w:rsidRPr="00933B9C">
        <w:rPr>
          <w:rFonts w:ascii="Times New Roman" w:hAnsi="Times New Roman" w:cs="Times New Roman"/>
          <w:u w:val="single"/>
        </w:rPr>
        <w:lastRenderedPageBreak/>
        <w:t>Lighting</w:t>
      </w:r>
    </w:p>
    <w:p w:rsidR="00933B9C" w:rsidRDefault="00933B9C" w:rsidP="00711370">
      <w:pPr>
        <w:contextualSpacing/>
        <w:rPr>
          <w:rFonts w:ascii="Times New Roman" w:hAnsi="Times New Roman" w:cs="Times New Roman"/>
        </w:rPr>
      </w:pPr>
      <w:r>
        <w:rPr>
          <w:rFonts w:ascii="Times New Roman" w:hAnsi="Times New Roman" w:cs="Times New Roman"/>
        </w:rPr>
        <w:t xml:space="preserve">Motion by Thomas Snyder, Jr. and second by David Buckles to recommend to the full Board to approve the installation of a 1000w flood light on the southeast side of the building with an anticipated increase in the </w:t>
      </w:r>
      <w:r w:rsidR="00DE1BE2">
        <w:rPr>
          <w:rFonts w:ascii="Times New Roman" w:hAnsi="Times New Roman" w:cs="Times New Roman"/>
        </w:rPr>
        <w:t>utility</w:t>
      </w:r>
      <w:r>
        <w:rPr>
          <w:rFonts w:ascii="Times New Roman" w:hAnsi="Times New Roman" w:cs="Times New Roman"/>
        </w:rPr>
        <w:t xml:space="preserve"> billing of approximately $10.00 per month. A roll call vote polled all ayes. Motion carried. </w:t>
      </w:r>
    </w:p>
    <w:p w:rsidR="00933B9C" w:rsidRDefault="00933B9C" w:rsidP="00711370">
      <w:pPr>
        <w:contextualSpacing/>
        <w:rPr>
          <w:rFonts w:ascii="Times New Roman" w:hAnsi="Times New Roman" w:cs="Times New Roman"/>
        </w:rPr>
      </w:pPr>
    </w:p>
    <w:p w:rsidR="00BC507D" w:rsidRPr="008E31A5" w:rsidRDefault="00BB5417" w:rsidP="00BC507D">
      <w:pPr>
        <w:contextualSpacing/>
        <w:rPr>
          <w:rFonts w:ascii="Times New Roman" w:hAnsi="Times New Roman" w:cs="Times New Roman"/>
        </w:rPr>
      </w:pPr>
      <w:r>
        <w:rPr>
          <w:rFonts w:ascii="Times New Roman" w:hAnsi="Times New Roman" w:cs="Times New Roman"/>
        </w:rPr>
        <w:t>C</w:t>
      </w:r>
      <w:r w:rsidR="00BC507D" w:rsidRPr="008E31A5">
        <w:rPr>
          <w:rFonts w:ascii="Times New Roman" w:hAnsi="Times New Roman" w:cs="Times New Roman"/>
        </w:rPr>
        <w:t>OURTHOUSE AND BUILDING BUSINESS</w:t>
      </w:r>
    </w:p>
    <w:p w:rsidR="00040B48" w:rsidRPr="00BB5417" w:rsidRDefault="00040B48" w:rsidP="00040B48">
      <w:pPr>
        <w:contextualSpacing/>
        <w:rPr>
          <w:rFonts w:ascii="Times New Roman" w:hAnsi="Times New Roman" w:cs="Times New Roman"/>
          <w:u w:val="single"/>
        </w:rPr>
      </w:pPr>
      <w:r>
        <w:rPr>
          <w:rFonts w:ascii="Times New Roman" w:hAnsi="Times New Roman" w:cs="Times New Roman"/>
          <w:u w:val="single"/>
        </w:rPr>
        <w:t>HVA</w:t>
      </w:r>
      <w:r w:rsidRPr="00BB5417">
        <w:rPr>
          <w:rFonts w:ascii="Times New Roman" w:hAnsi="Times New Roman" w:cs="Times New Roman"/>
          <w:u w:val="single"/>
        </w:rPr>
        <w:t>C and Window Project Update</w:t>
      </w:r>
    </w:p>
    <w:p w:rsidR="00DE1BE2" w:rsidRDefault="00040B48" w:rsidP="006A781B">
      <w:pPr>
        <w:contextualSpacing/>
        <w:rPr>
          <w:rFonts w:ascii="Times New Roman" w:hAnsi="Times New Roman" w:cs="Times New Roman"/>
        </w:rPr>
      </w:pPr>
      <w:r>
        <w:rPr>
          <w:rFonts w:ascii="Times New Roman" w:hAnsi="Times New Roman" w:cs="Times New Roman"/>
        </w:rPr>
        <w:t>Ron Brown, Maintenanc</w:t>
      </w:r>
      <w:r w:rsidR="00612B28">
        <w:rPr>
          <w:rFonts w:ascii="Times New Roman" w:hAnsi="Times New Roman" w:cs="Times New Roman"/>
        </w:rPr>
        <w:t>e Supervisor advised the windows on the 1</w:t>
      </w:r>
      <w:r w:rsidR="00612B28" w:rsidRPr="00612B28">
        <w:rPr>
          <w:rFonts w:ascii="Times New Roman" w:hAnsi="Times New Roman" w:cs="Times New Roman"/>
          <w:vertAlign w:val="superscript"/>
        </w:rPr>
        <w:t>st</w:t>
      </w:r>
      <w:r w:rsidR="00612B28">
        <w:rPr>
          <w:rFonts w:ascii="Times New Roman" w:hAnsi="Times New Roman" w:cs="Times New Roman"/>
        </w:rPr>
        <w:t xml:space="preserve"> and 2</w:t>
      </w:r>
      <w:r w:rsidR="00612B28" w:rsidRPr="00612B28">
        <w:rPr>
          <w:rFonts w:ascii="Times New Roman" w:hAnsi="Times New Roman" w:cs="Times New Roman"/>
          <w:vertAlign w:val="superscript"/>
        </w:rPr>
        <w:t>nd</w:t>
      </w:r>
      <w:r w:rsidR="00612B28">
        <w:rPr>
          <w:rFonts w:ascii="Times New Roman" w:hAnsi="Times New Roman" w:cs="Times New Roman"/>
        </w:rPr>
        <w:t xml:space="preserve"> floor have almost all been installed with the exception of the windows with AC units. Work will start Friday for 3</w:t>
      </w:r>
      <w:r w:rsidR="00612B28" w:rsidRPr="00612B28">
        <w:rPr>
          <w:rFonts w:ascii="Times New Roman" w:hAnsi="Times New Roman" w:cs="Times New Roman"/>
          <w:vertAlign w:val="superscript"/>
        </w:rPr>
        <w:t>rd</w:t>
      </w:r>
      <w:r w:rsidR="00612B28">
        <w:rPr>
          <w:rFonts w:ascii="Times New Roman" w:hAnsi="Times New Roman" w:cs="Times New Roman"/>
        </w:rPr>
        <w:t xml:space="preserve"> floor windows starting in Courtroom A. There is still some trimming work to complete on the inside and outside of the building. </w:t>
      </w:r>
    </w:p>
    <w:p w:rsidR="00DE1BE2" w:rsidRDefault="00DE1BE2" w:rsidP="006A781B">
      <w:pPr>
        <w:contextualSpacing/>
        <w:rPr>
          <w:rFonts w:ascii="Times New Roman" w:hAnsi="Times New Roman" w:cs="Times New Roman"/>
        </w:rPr>
      </w:pPr>
    </w:p>
    <w:p w:rsidR="00DE1BE2" w:rsidRDefault="00612B28" w:rsidP="006A781B">
      <w:pPr>
        <w:contextualSpacing/>
        <w:rPr>
          <w:rFonts w:ascii="Times New Roman" w:hAnsi="Times New Roman" w:cs="Times New Roman"/>
        </w:rPr>
      </w:pPr>
      <w:r>
        <w:rPr>
          <w:rFonts w:ascii="Times New Roman" w:hAnsi="Times New Roman" w:cs="Times New Roman"/>
        </w:rPr>
        <w:t>The AC condensers have all been moved out of the attic except the mini-splits. They will start working on Saturdays when they can’t get in rooms or in hallways. Anticipated completion for that project is March 19</w:t>
      </w:r>
      <w:r w:rsidRPr="00612B28">
        <w:rPr>
          <w:rFonts w:ascii="Times New Roman" w:hAnsi="Times New Roman" w:cs="Times New Roman"/>
          <w:vertAlign w:val="superscript"/>
        </w:rPr>
        <w:t>th</w:t>
      </w:r>
      <w:r>
        <w:rPr>
          <w:rFonts w:ascii="Times New Roman" w:hAnsi="Times New Roman" w:cs="Times New Roman"/>
        </w:rPr>
        <w:t xml:space="preserve"> but have a 30 day cushion. </w:t>
      </w:r>
    </w:p>
    <w:p w:rsidR="00DE1BE2" w:rsidRDefault="00DE1BE2" w:rsidP="006A781B">
      <w:pPr>
        <w:contextualSpacing/>
        <w:rPr>
          <w:rFonts w:ascii="Times New Roman" w:hAnsi="Times New Roman" w:cs="Times New Roman"/>
        </w:rPr>
      </w:pPr>
    </w:p>
    <w:p w:rsidR="00612B28" w:rsidRDefault="00612B28" w:rsidP="006A781B">
      <w:pPr>
        <w:contextualSpacing/>
        <w:rPr>
          <w:rFonts w:ascii="Times New Roman" w:hAnsi="Times New Roman" w:cs="Times New Roman"/>
        </w:rPr>
      </w:pPr>
      <w:r>
        <w:rPr>
          <w:rFonts w:ascii="Times New Roman" w:hAnsi="Times New Roman" w:cs="Times New Roman"/>
        </w:rPr>
        <w:t xml:space="preserve">The window contractors will come back to do the windows with AC units in them after the HVAC has been completed. </w:t>
      </w:r>
    </w:p>
    <w:p w:rsidR="00612B28" w:rsidRDefault="00612B28" w:rsidP="006A781B">
      <w:pPr>
        <w:contextualSpacing/>
        <w:rPr>
          <w:rFonts w:ascii="Times New Roman" w:hAnsi="Times New Roman" w:cs="Times New Roman"/>
        </w:rPr>
      </w:pPr>
    </w:p>
    <w:p w:rsidR="00040B48" w:rsidRDefault="00040B48" w:rsidP="006A781B">
      <w:pPr>
        <w:contextualSpacing/>
        <w:rPr>
          <w:rFonts w:ascii="Times New Roman" w:hAnsi="Times New Roman" w:cs="Times New Roman"/>
          <w:u w:val="single"/>
        </w:rPr>
      </w:pPr>
      <w:r>
        <w:rPr>
          <w:rFonts w:ascii="Times New Roman" w:hAnsi="Times New Roman" w:cs="Times New Roman"/>
          <w:u w:val="single"/>
        </w:rPr>
        <w:t>Jail Update</w:t>
      </w:r>
    </w:p>
    <w:p w:rsidR="00040B48" w:rsidRPr="00040B48" w:rsidRDefault="00612B28" w:rsidP="006A781B">
      <w:pPr>
        <w:contextualSpacing/>
        <w:rPr>
          <w:rFonts w:ascii="Times New Roman" w:hAnsi="Times New Roman" w:cs="Times New Roman"/>
        </w:rPr>
      </w:pPr>
      <w:r>
        <w:rPr>
          <w:rFonts w:ascii="Times New Roman" w:hAnsi="Times New Roman" w:cs="Times New Roman"/>
        </w:rPr>
        <w:t xml:space="preserve">Chairman Sharp advised </w:t>
      </w:r>
      <w:r w:rsidR="00DE1BE2">
        <w:rPr>
          <w:rFonts w:ascii="Times New Roman" w:hAnsi="Times New Roman" w:cs="Times New Roman"/>
        </w:rPr>
        <w:t xml:space="preserve">roofing option decisions </w:t>
      </w:r>
      <w:r>
        <w:rPr>
          <w:rFonts w:ascii="Times New Roman" w:hAnsi="Times New Roman" w:cs="Times New Roman"/>
        </w:rPr>
        <w:t xml:space="preserve">will be nailed down soon. </w:t>
      </w:r>
      <w:r w:rsidR="00040B48">
        <w:rPr>
          <w:rFonts w:ascii="Times New Roman" w:hAnsi="Times New Roman" w:cs="Times New Roman"/>
        </w:rPr>
        <w:t xml:space="preserve"> </w:t>
      </w:r>
    </w:p>
    <w:p w:rsidR="00040B48" w:rsidRPr="00040B48" w:rsidRDefault="00040B48" w:rsidP="006A781B">
      <w:pPr>
        <w:contextualSpacing/>
        <w:rPr>
          <w:rFonts w:ascii="Times New Roman" w:hAnsi="Times New Roman" w:cs="Times New Roman"/>
        </w:rPr>
      </w:pPr>
    </w:p>
    <w:p w:rsidR="00040B48" w:rsidRDefault="00040B48" w:rsidP="00040B48">
      <w:pPr>
        <w:contextualSpacing/>
        <w:rPr>
          <w:rFonts w:ascii="Times New Roman" w:hAnsi="Times New Roman" w:cs="Times New Roman"/>
          <w:u w:val="single"/>
        </w:rPr>
      </w:pPr>
      <w:r>
        <w:rPr>
          <w:rFonts w:ascii="Times New Roman" w:hAnsi="Times New Roman" w:cs="Times New Roman"/>
          <w:u w:val="single"/>
        </w:rPr>
        <w:t xml:space="preserve">Historic Courthouse Maintenance/Modification/Alteration Standards Policy </w:t>
      </w:r>
    </w:p>
    <w:p w:rsidR="00B12EC1" w:rsidRDefault="00DE1BE2" w:rsidP="00040B48">
      <w:pPr>
        <w:contextualSpacing/>
        <w:rPr>
          <w:rFonts w:ascii="Times New Roman" w:hAnsi="Times New Roman" w:cs="Times New Roman"/>
        </w:rPr>
      </w:pPr>
      <w:r>
        <w:rPr>
          <w:rFonts w:ascii="Times New Roman" w:hAnsi="Times New Roman" w:cs="Times New Roman"/>
        </w:rPr>
        <w:t>There is belief</w:t>
      </w:r>
      <w:r w:rsidR="00612B28">
        <w:rPr>
          <w:rFonts w:ascii="Times New Roman" w:hAnsi="Times New Roman" w:cs="Times New Roman"/>
        </w:rPr>
        <w:t xml:space="preserve"> that a copy of this document </w:t>
      </w:r>
      <w:r>
        <w:rPr>
          <w:rFonts w:ascii="Times New Roman" w:hAnsi="Times New Roman" w:cs="Times New Roman"/>
        </w:rPr>
        <w:t xml:space="preserve">might be </w:t>
      </w:r>
      <w:r w:rsidR="00612B28">
        <w:rPr>
          <w:rFonts w:ascii="Times New Roman" w:hAnsi="Times New Roman" w:cs="Times New Roman"/>
        </w:rPr>
        <w:t>in the archives</w:t>
      </w:r>
      <w:r>
        <w:rPr>
          <w:rFonts w:ascii="Times New Roman" w:hAnsi="Times New Roman" w:cs="Times New Roman"/>
        </w:rPr>
        <w:t>. E</w:t>
      </w:r>
      <w:r w:rsidR="00612B28">
        <w:rPr>
          <w:rFonts w:ascii="Times New Roman" w:hAnsi="Times New Roman" w:cs="Times New Roman"/>
        </w:rPr>
        <w:t xml:space="preserve">fforts are being made to locate that document. </w:t>
      </w:r>
      <w:r w:rsidR="00B12EC1">
        <w:rPr>
          <w:rFonts w:ascii="Times New Roman" w:hAnsi="Times New Roman" w:cs="Times New Roman"/>
        </w:rPr>
        <w:t xml:space="preserve"> </w:t>
      </w:r>
    </w:p>
    <w:p w:rsidR="00B12EC1" w:rsidRDefault="00B12EC1" w:rsidP="00040B48">
      <w:pPr>
        <w:contextualSpacing/>
        <w:rPr>
          <w:rFonts w:ascii="Times New Roman" w:hAnsi="Times New Roman" w:cs="Times New Roman"/>
        </w:rPr>
      </w:pPr>
    </w:p>
    <w:p w:rsidR="00040B48" w:rsidRDefault="00040B48" w:rsidP="005D2FB4">
      <w:pPr>
        <w:contextualSpacing/>
        <w:rPr>
          <w:rFonts w:ascii="Times New Roman" w:hAnsi="Times New Roman" w:cs="Times New Roman"/>
          <w:u w:val="single"/>
        </w:rPr>
      </w:pPr>
      <w:r>
        <w:rPr>
          <w:rFonts w:ascii="Times New Roman" w:hAnsi="Times New Roman" w:cs="Times New Roman"/>
          <w:u w:val="single"/>
        </w:rPr>
        <w:t>Other Courthouse Business</w:t>
      </w:r>
    </w:p>
    <w:p w:rsidR="00612B28" w:rsidRDefault="00612B28" w:rsidP="005D2FB4">
      <w:pPr>
        <w:contextualSpacing/>
        <w:rPr>
          <w:rFonts w:ascii="Times New Roman" w:hAnsi="Times New Roman" w:cs="Times New Roman"/>
        </w:rPr>
      </w:pPr>
      <w:r>
        <w:rPr>
          <w:rFonts w:ascii="Times New Roman" w:hAnsi="Times New Roman" w:cs="Times New Roman"/>
        </w:rPr>
        <w:t xml:space="preserve">Ron has been in contact with Two Guys Tuck Pointing for completion of the steeple repair works. He is anticipating they will be here to complete that work in the next 2 to 3 weeks. </w:t>
      </w:r>
    </w:p>
    <w:p w:rsidR="00612B28" w:rsidRDefault="00612B28" w:rsidP="005D2FB4">
      <w:pPr>
        <w:contextualSpacing/>
        <w:rPr>
          <w:rFonts w:ascii="Times New Roman" w:hAnsi="Times New Roman" w:cs="Times New Roman"/>
        </w:rPr>
      </w:pPr>
    </w:p>
    <w:p w:rsidR="00612B28" w:rsidRDefault="00612B28" w:rsidP="005D2FB4">
      <w:pPr>
        <w:contextualSpacing/>
        <w:rPr>
          <w:rFonts w:ascii="Times New Roman" w:hAnsi="Times New Roman" w:cs="Times New Roman"/>
        </w:rPr>
      </w:pPr>
      <w:r>
        <w:rPr>
          <w:rFonts w:ascii="Times New Roman" w:hAnsi="Times New Roman" w:cs="Times New Roman"/>
        </w:rPr>
        <w:t xml:space="preserve">Former ROE office will have new carpet laid this month. </w:t>
      </w:r>
    </w:p>
    <w:p w:rsidR="00040B48" w:rsidRDefault="00040B48" w:rsidP="005D2FB4">
      <w:pPr>
        <w:contextualSpacing/>
        <w:rPr>
          <w:rFonts w:ascii="Times New Roman" w:hAnsi="Times New Roman" w:cs="Times New Roman"/>
        </w:rPr>
      </w:pPr>
    </w:p>
    <w:p w:rsidR="00040B48" w:rsidRDefault="00612B28" w:rsidP="005D2FB4">
      <w:pPr>
        <w:contextualSpacing/>
        <w:rPr>
          <w:rFonts w:ascii="Times New Roman" w:hAnsi="Times New Roman" w:cs="Times New Roman"/>
          <w:u w:val="single"/>
        </w:rPr>
      </w:pPr>
      <w:r>
        <w:rPr>
          <w:rFonts w:ascii="Times New Roman" w:hAnsi="Times New Roman" w:cs="Times New Roman"/>
          <w:u w:val="single"/>
        </w:rPr>
        <w:t>Former Health Department Building</w:t>
      </w:r>
    </w:p>
    <w:p w:rsidR="00612B28" w:rsidRDefault="00612B28" w:rsidP="005D2FB4">
      <w:pPr>
        <w:contextualSpacing/>
        <w:rPr>
          <w:rFonts w:ascii="Times New Roman" w:hAnsi="Times New Roman" w:cs="Times New Roman"/>
        </w:rPr>
      </w:pPr>
      <w:r>
        <w:rPr>
          <w:rFonts w:ascii="Times New Roman" w:hAnsi="Times New Roman" w:cs="Times New Roman"/>
        </w:rPr>
        <w:t xml:space="preserve">Chairman Sharp asked the committee to think about what they would like to do with this building as future discussions will be needed. If the county does decide to put the building up for sale, a comment was made that it should be sold “as is”. </w:t>
      </w:r>
      <w:r w:rsidR="00DE1BE2">
        <w:rPr>
          <w:rFonts w:ascii="Times New Roman" w:hAnsi="Times New Roman" w:cs="Times New Roman"/>
        </w:rPr>
        <w:t xml:space="preserve">It is believed there was a new roof put on that building in 2016. </w:t>
      </w:r>
      <w:r>
        <w:rPr>
          <w:rFonts w:ascii="Times New Roman" w:hAnsi="Times New Roman" w:cs="Times New Roman"/>
        </w:rPr>
        <w:t xml:space="preserve">Chairman Sharp asked members to reach out to him with thoughts. </w:t>
      </w:r>
    </w:p>
    <w:p w:rsidR="00612B28" w:rsidRDefault="00612B28" w:rsidP="005D2FB4">
      <w:pPr>
        <w:contextualSpacing/>
        <w:rPr>
          <w:rFonts w:ascii="Times New Roman" w:hAnsi="Times New Roman" w:cs="Times New Roman"/>
        </w:rPr>
      </w:pPr>
    </w:p>
    <w:p w:rsidR="00612B28" w:rsidRDefault="00612B28" w:rsidP="005D2FB4">
      <w:pPr>
        <w:contextualSpacing/>
        <w:rPr>
          <w:rFonts w:ascii="Times New Roman" w:hAnsi="Times New Roman" w:cs="Times New Roman"/>
          <w:u w:val="single"/>
        </w:rPr>
      </w:pPr>
      <w:r>
        <w:rPr>
          <w:rFonts w:ascii="Times New Roman" w:hAnsi="Times New Roman" w:cs="Times New Roman"/>
          <w:u w:val="single"/>
        </w:rPr>
        <w:t>Remodel Costs Treasurer’s Office</w:t>
      </w:r>
    </w:p>
    <w:p w:rsidR="000202BE" w:rsidRDefault="00612B28" w:rsidP="000202BE">
      <w:pPr>
        <w:contextualSpacing/>
        <w:rPr>
          <w:rFonts w:ascii="Times New Roman" w:hAnsi="Times New Roman" w:cs="Times New Roman"/>
        </w:rPr>
      </w:pPr>
      <w:r w:rsidRPr="00612B28">
        <w:rPr>
          <w:rFonts w:ascii="Times New Roman" w:hAnsi="Times New Roman" w:cs="Times New Roman"/>
        </w:rPr>
        <w:t xml:space="preserve">Treasurer reminded the </w:t>
      </w:r>
      <w:r w:rsidR="000202BE">
        <w:rPr>
          <w:rFonts w:ascii="Times New Roman" w:hAnsi="Times New Roman" w:cs="Times New Roman"/>
        </w:rPr>
        <w:t xml:space="preserve">committee that </w:t>
      </w:r>
      <w:r w:rsidRPr="00612B28">
        <w:rPr>
          <w:rFonts w:ascii="Times New Roman" w:hAnsi="Times New Roman" w:cs="Times New Roman"/>
        </w:rPr>
        <w:t xml:space="preserve">during the </w:t>
      </w:r>
      <w:r w:rsidR="00DE1BE2">
        <w:rPr>
          <w:rFonts w:ascii="Times New Roman" w:hAnsi="Times New Roman" w:cs="Times New Roman"/>
        </w:rPr>
        <w:t xml:space="preserve">FY24 </w:t>
      </w:r>
      <w:r w:rsidRPr="00612B28">
        <w:rPr>
          <w:rFonts w:ascii="Times New Roman" w:hAnsi="Times New Roman" w:cs="Times New Roman"/>
        </w:rPr>
        <w:t>budget process</w:t>
      </w:r>
      <w:r w:rsidR="000202BE">
        <w:rPr>
          <w:rFonts w:ascii="Times New Roman" w:hAnsi="Times New Roman" w:cs="Times New Roman"/>
        </w:rPr>
        <w:t xml:space="preserve"> included was transferring </w:t>
      </w:r>
      <w:r w:rsidRPr="00612B28">
        <w:rPr>
          <w:rFonts w:ascii="Times New Roman" w:hAnsi="Times New Roman" w:cs="Times New Roman"/>
        </w:rPr>
        <w:t xml:space="preserve">a $500,000.00 CD in the General Obligation </w:t>
      </w:r>
      <w:r w:rsidR="000202BE">
        <w:rPr>
          <w:rFonts w:ascii="Times New Roman" w:hAnsi="Times New Roman" w:cs="Times New Roman"/>
        </w:rPr>
        <w:t xml:space="preserve">that was </w:t>
      </w:r>
      <w:r w:rsidRPr="00612B28">
        <w:rPr>
          <w:rFonts w:ascii="Times New Roman" w:hAnsi="Times New Roman" w:cs="Times New Roman"/>
        </w:rPr>
        <w:t xml:space="preserve">redeemed in January to the Capital Improvement Fund for renovations. The Treasurer’s office and County Clerk’s office have renovation plans for this budget year with the focus on ADA compliance for the counter where customers are served. </w:t>
      </w:r>
      <w:r w:rsidR="000202BE">
        <w:rPr>
          <w:rFonts w:ascii="Times New Roman" w:hAnsi="Times New Roman" w:cs="Times New Roman"/>
        </w:rPr>
        <w:t xml:space="preserve">She noted that she is still obtaining costs and doesn’t have a final cost at this time but would like to move forward with the purchase of office equipment in the amount just under $6,000.00 from </w:t>
      </w:r>
      <w:proofErr w:type="spellStart"/>
      <w:r w:rsidR="000202BE">
        <w:rPr>
          <w:rFonts w:ascii="Times New Roman" w:hAnsi="Times New Roman" w:cs="Times New Roman"/>
        </w:rPr>
        <w:t>Striglos</w:t>
      </w:r>
      <w:proofErr w:type="spellEnd"/>
      <w:r w:rsidR="000202BE">
        <w:rPr>
          <w:rFonts w:ascii="Times New Roman" w:hAnsi="Times New Roman" w:cs="Times New Roman"/>
        </w:rPr>
        <w:t xml:space="preserve"> with a recommendation to pay for the expenditure out of the Capital Improvement/Renovation fund. Other office equipment estimates were provided. She was asked to bring back other </w:t>
      </w:r>
      <w:r w:rsidR="00DE1BE2">
        <w:rPr>
          <w:rFonts w:ascii="Times New Roman" w:hAnsi="Times New Roman" w:cs="Times New Roman"/>
        </w:rPr>
        <w:t xml:space="preserve">renovation </w:t>
      </w:r>
      <w:r w:rsidR="000202BE">
        <w:rPr>
          <w:rFonts w:ascii="Times New Roman" w:hAnsi="Times New Roman" w:cs="Times New Roman"/>
        </w:rPr>
        <w:t xml:space="preserve">costs estimates to the committee as she has those. </w:t>
      </w:r>
    </w:p>
    <w:p w:rsidR="000202BE" w:rsidRDefault="000202BE" w:rsidP="000202BE">
      <w:pPr>
        <w:contextualSpacing/>
        <w:rPr>
          <w:rFonts w:ascii="Times New Roman" w:hAnsi="Times New Roman" w:cs="Times New Roman"/>
        </w:rPr>
      </w:pPr>
    </w:p>
    <w:p w:rsidR="000202BE" w:rsidRDefault="000202BE" w:rsidP="000202BE">
      <w:pPr>
        <w:rPr>
          <w:rFonts w:ascii="Times New Roman" w:hAnsi="Times New Roman" w:cs="Times New Roman"/>
        </w:rPr>
      </w:pPr>
      <w:r w:rsidRPr="000202BE">
        <w:rPr>
          <w:rFonts w:ascii="Times New Roman" w:hAnsi="Times New Roman" w:cs="Times New Roman"/>
        </w:rPr>
        <w:lastRenderedPageBreak/>
        <w:t xml:space="preserve">Motion by Ray </w:t>
      </w:r>
      <w:proofErr w:type="spellStart"/>
      <w:r w:rsidRPr="000202BE">
        <w:rPr>
          <w:rFonts w:ascii="Times New Roman" w:hAnsi="Times New Roman" w:cs="Times New Roman"/>
        </w:rPr>
        <w:t>Koonce</w:t>
      </w:r>
      <w:proofErr w:type="spellEnd"/>
      <w:r w:rsidRPr="000202BE">
        <w:rPr>
          <w:rFonts w:ascii="Times New Roman" w:hAnsi="Times New Roman" w:cs="Times New Roman"/>
        </w:rPr>
        <w:t xml:space="preserve"> and second by David Buckles to </w:t>
      </w:r>
      <w:r w:rsidRPr="000202BE">
        <w:rPr>
          <w:rFonts w:ascii="Times New Roman" w:hAnsi="Times New Roman" w:cs="Times New Roman"/>
        </w:rPr>
        <w:t>approve the Treasurer’s recommendation for office equipment coming from Capital Improvement</w:t>
      </w:r>
      <w:r w:rsidR="00DE1BE2">
        <w:rPr>
          <w:rFonts w:ascii="Times New Roman" w:hAnsi="Times New Roman" w:cs="Times New Roman"/>
        </w:rPr>
        <w:t>/</w:t>
      </w:r>
      <w:r w:rsidRPr="000202BE">
        <w:rPr>
          <w:rFonts w:ascii="Times New Roman" w:hAnsi="Times New Roman" w:cs="Times New Roman"/>
        </w:rPr>
        <w:t>Renovation Fund referring on to Finance for Board recommendation.</w:t>
      </w:r>
      <w:r>
        <w:rPr>
          <w:rFonts w:ascii="Times New Roman" w:hAnsi="Times New Roman" w:cs="Times New Roman"/>
        </w:rPr>
        <w:t xml:space="preserve"> A roll call vote polled all ayes. Motion carried. </w:t>
      </w:r>
    </w:p>
    <w:p w:rsidR="000202BE" w:rsidRDefault="000202BE" w:rsidP="000202BE">
      <w:pPr>
        <w:rPr>
          <w:rFonts w:ascii="Times New Roman" w:hAnsi="Times New Roman" w:cs="Times New Roman"/>
        </w:rPr>
      </w:pPr>
    </w:p>
    <w:p w:rsidR="00D52855" w:rsidRDefault="00D52855" w:rsidP="005D062C">
      <w:pPr>
        <w:contextualSpacing/>
        <w:rPr>
          <w:rFonts w:ascii="Times New Roman" w:hAnsi="Times New Roman" w:cs="Times New Roman"/>
        </w:rPr>
      </w:pPr>
      <w:r>
        <w:rPr>
          <w:rFonts w:ascii="Times New Roman" w:hAnsi="Times New Roman" w:cs="Times New Roman"/>
        </w:rPr>
        <w:t>SAFETY GRANT</w:t>
      </w:r>
    </w:p>
    <w:p w:rsidR="000202BE" w:rsidRDefault="000202BE" w:rsidP="005D062C">
      <w:pPr>
        <w:contextualSpacing/>
        <w:rPr>
          <w:rFonts w:ascii="Times New Roman" w:hAnsi="Times New Roman" w:cs="Times New Roman"/>
        </w:rPr>
      </w:pPr>
      <w:r>
        <w:rPr>
          <w:rFonts w:ascii="Times New Roman" w:hAnsi="Times New Roman" w:cs="Times New Roman"/>
        </w:rPr>
        <w:t>IPRF the County’s worker’s compensation carrier awarded the County with $5,926.00</w:t>
      </w:r>
      <w:r w:rsidR="00DE1BE2">
        <w:rPr>
          <w:rFonts w:ascii="Times New Roman" w:hAnsi="Times New Roman" w:cs="Times New Roman"/>
        </w:rPr>
        <w:t xml:space="preserve"> in </w:t>
      </w:r>
      <w:r>
        <w:rPr>
          <w:rFonts w:ascii="Times New Roman" w:hAnsi="Times New Roman" w:cs="Times New Roman"/>
        </w:rPr>
        <w:t xml:space="preserve">safety grant </w:t>
      </w:r>
      <w:r w:rsidR="00DE1BE2">
        <w:rPr>
          <w:rFonts w:ascii="Times New Roman" w:hAnsi="Times New Roman" w:cs="Times New Roman"/>
        </w:rPr>
        <w:t xml:space="preserve">funding </w:t>
      </w:r>
      <w:r>
        <w:rPr>
          <w:rFonts w:ascii="Times New Roman" w:hAnsi="Times New Roman" w:cs="Times New Roman"/>
        </w:rPr>
        <w:t>for use during the FY24 fiscal year. The committee was presented with departmental requests for this year’s grant. Safety harness equipment was requested by Maintenance Supervisor Ron Brown and ballistic ERT</w:t>
      </w:r>
      <w:r w:rsidR="009312A9">
        <w:rPr>
          <w:rFonts w:ascii="Times New Roman" w:hAnsi="Times New Roman" w:cs="Times New Roman"/>
        </w:rPr>
        <w:t xml:space="preserve"> shields by the Sheriff’s Office. Deputy Chief Jim Baker advised the Chairman that the Sheriff’s budget would pay for any overrun of expenses for his request. </w:t>
      </w:r>
    </w:p>
    <w:p w:rsidR="000202BE" w:rsidRDefault="000202BE" w:rsidP="005D062C">
      <w:pPr>
        <w:contextualSpacing/>
        <w:rPr>
          <w:rFonts w:ascii="Times New Roman" w:hAnsi="Times New Roman" w:cs="Times New Roman"/>
        </w:rPr>
      </w:pPr>
    </w:p>
    <w:p w:rsidR="000202BE" w:rsidRDefault="000202BE" w:rsidP="005D062C">
      <w:pPr>
        <w:contextualSpacing/>
        <w:rPr>
          <w:rFonts w:ascii="Times New Roman" w:hAnsi="Times New Roman" w:cs="Times New Roman"/>
        </w:rPr>
      </w:pPr>
      <w:r>
        <w:rPr>
          <w:rFonts w:ascii="Times New Roman" w:hAnsi="Times New Roman" w:cs="Times New Roman"/>
        </w:rPr>
        <w:t xml:space="preserve">Motion by Thomas Snyder, Jr. and second by David Buckles to recommend to the full Board to approve the purchase of 2 safety harnesses, 2 lanyards and 2 </w:t>
      </w:r>
      <w:r w:rsidR="00DE1BE2">
        <w:rPr>
          <w:rFonts w:ascii="Times New Roman" w:hAnsi="Times New Roman" w:cs="Times New Roman"/>
        </w:rPr>
        <w:t>-</w:t>
      </w:r>
      <w:r>
        <w:rPr>
          <w:rFonts w:ascii="Times New Roman" w:hAnsi="Times New Roman" w:cs="Times New Roman"/>
        </w:rPr>
        <w:t xml:space="preserve">150’ ropes totaling $1,481.56 to be purchased from Grainger </w:t>
      </w:r>
      <w:r w:rsidR="00DE1BE2">
        <w:rPr>
          <w:rFonts w:ascii="Times New Roman" w:hAnsi="Times New Roman" w:cs="Times New Roman"/>
        </w:rPr>
        <w:t xml:space="preserve">using </w:t>
      </w:r>
      <w:r>
        <w:rPr>
          <w:rFonts w:ascii="Times New Roman" w:hAnsi="Times New Roman" w:cs="Times New Roman"/>
        </w:rPr>
        <w:t xml:space="preserve">Safety Grant funding. A roll call vote polled all ayes. Motion carried. </w:t>
      </w:r>
    </w:p>
    <w:p w:rsidR="000202BE" w:rsidRDefault="000202BE" w:rsidP="005D062C">
      <w:pPr>
        <w:contextualSpacing/>
        <w:rPr>
          <w:rFonts w:ascii="Times New Roman" w:hAnsi="Times New Roman" w:cs="Times New Roman"/>
        </w:rPr>
      </w:pPr>
    </w:p>
    <w:p w:rsidR="000202BE" w:rsidRDefault="000202BE" w:rsidP="005D062C">
      <w:pPr>
        <w:contextualSpacing/>
        <w:rPr>
          <w:rFonts w:ascii="Times New Roman" w:hAnsi="Times New Roman" w:cs="Times New Roman"/>
        </w:rPr>
      </w:pPr>
      <w:r>
        <w:rPr>
          <w:rFonts w:ascii="Times New Roman" w:hAnsi="Times New Roman" w:cs="Times New Roman"/>
        </w:rPr>
        <w:t>Motion by</w:t>
      </w:r>
      <w:r w:rsidR="009312A9">
        <w:rPr>
          <w:rFonts w:ascii="Times New Roman" w:hAnsi="Times New Roman" w:cs="Times New Roman"/>
        </w:rPr>
        <w:t xml:space="preserve"> David Buckles and second by Thomas Snyder, Jr. to recommend to the full Board to approve the purchase of 2 lightweight ballistic ERT shields from the balance of the </w:t>
      </w:r>
      <w:r w:rsidR="00DE1BE2">
        <w:rPr>
          <w:rFonts w:ascii="Times New Roman" w:hAnsi="Times New Roman" w:cs="Times New Roman"/>
        </w:rPr>
        <w:t>Safety G</w:t>
      </w:r>
      <w:r w:rsidR="009312A9">
        <w:rPr>
          <w:rFonts w:ascii="Times New Roman" w:hAnsi="Times New Roman" w:cs="Times New Roman"/>
        </w:rPr>
        <w:t xml:space="preserve">rant </w:t>
      </w:r>
      <w:r w:rsidR="00DE1BE2">
        <w:rPr>
          <w:rFonts w:ascii="Times New Roman" w:hAnsi="Times New Roman" w:cs="Times New Roman"/>
        </w:rPr>
        <w:t xml:space="preserve">funding </w:t>
      </w:r>
      <w:r w:rsidR="009312A9">
        <w:rPr>
          <w:rFonts w:ascii="Times New Roman" w:hAnsi="Times New Roman" w:cs="Times New Roman"/>
        </w:rPr>
        <w:t xml:space="preserve">with any remaining cost being paid out of the Sheriff’s budget. A roll call vote polled all ayes. Motion carried. </w:t>
      </w:r>
    </w:p>
    <w:p w:rsidR="009312A9" w:rsidRDefault="009312A9" w:rsidP="005D062C">
      <w:pPr>
        <w:contextualSpacing/>
        <w:rPr>
          <w:rFonts w:ascii="Times New Roman" w:hAnsi="Times New Roman" w:cs="Times New Roman"/>
        </w:rPr>
      </w:pPr>
    </w:p>
    <w:p w:rsidR="009312A9" w:rsidRDefault="009312A9" w:rsidP="005D062C">
      <w:pPr>
        <w:contextualSpacing/>
        <w:rPr>
          <w:rFonts w:ascii="Times New Roman" w:hAnsi="Times New Roman" w:cs="Times New Roman"/>
        </w:rPr>
      </w:pPr>
      <w:r>
        <w:rPr>
          <w:rFonts w:ascii="Times New Roman" w:hAnsi="Times New Roman" w:cs="Times New Roman"/>
        </w:rPr>
        <w:t>OTHER MATTERS</w:t>
      </w:r>
    </w:p>
    <w:p w:rsidR="009312A9" w:rsidRDefault="009312A9" w:rsidP="005D062C">
      <w:pPr>
        <w:contextualSpacing/>
        <w:rPr>
          <w:rFonts w:ascii="Times New Roman" w:hAnsi="Times New Roman" w:cs="Times New Roman"/>
        </w:rPr>
      </w:pPr>
      <w:r>
        <w:rPr>
          <w:rFonts w:ascii="Times New Roman" w:hAnsi="Times New Roman" w:cs="Times New Roman"/>
        </w:rPr>
        <w:t>Chairman Sharp spoke to the committee about recent discussion he has had with Mike Whitehead, Mayor from Mt. Auburn in reference to concerns about establishing something to be able to reach out to Animal Control for assistance with vicious dog issues. Chairman advised we might need to look into the issues since the</w:t>
      </w:r>
      <w:r w:rsidR="00DE1BE2">
        <w:rPr>
          <w:rFonts w:ascii="Times New Roman" w:hAnsi="Times New Roman" w:cs="Times New Roman"/>
        </w:rPr>
        <w:t xml:space="preserve">y are an incorporated area and review this </w:t>
      </w:r>
      <w:bookmarkStart w:id="0" w:name="_GoBack"/>
      <w:bookmarkEnd w:id="0"/>
      <w:r>
        <w:rPr>
          <w:rFonts w:ascii="Times New Roman" w:hAnsi="Times New Roman" w:cs="Times New Roman"/>
        </w:rPr>
        <w:t>again.</w:t>
      </w:r>
    </w:p>
    <w:p w:rsidR="009312A9" w:rsidRDefault="009312A9" w:rsidP="005D062C">
      <w:pPr>
        <w:contextualSpacing/>
        <w:rPr>
          <w:rFonts w:ascii="Times New Roman" w:hAnsi="Times New Roman" w:cs="Times New Roman"/>
        </w:rPr>
      </w:pPr>
    </w:p>
    <w:p w:rsidR="004D79BD" w:rsidRPr="008E31A5" w:rsidRDefault="00582E84" w:rsidP="00A04C33">
      <w:pPr>
        <w:contextualSpacing/>
        <w:rPr>
          <w:rFonts w:ascii="Times New Roman" w:hAnsi="Times New Roman" w:cs="Times New Roman"/>
        </w:rPr>
      </w:pPr>
      <w:r w:rsidRPr="008E31A5">
        <w:rPr>
          <w:rFonts w:ascii="Times New Roman" w:hAnsi="Times New Roman" w:cs="Times New Roman"/>
        </w:rPr>
        <w:t>Motion by</w:t>
      </w:r>
      <w:r w:rsidR="003A5E7C" w:rsidRPr="008E31A5">
        <w:rPr>
          <w:rFonts w:ascii="Times New Roman" w:hAnsi="Times New Roman" w:cs="Times New Roman"/>
        </w:rPr>
        <w:t xml:space="preserve"> </w:t>
      </w:r>
      <w:r w:rsidR="009312A9">
        <w:rPr>
          <w:rFonts w:ascii="Times New Roman" w:hAnsi="Times New Roman" w:cs="Times New Roman"/>
        </w:rPr>
        <w:t xml:space="preserve">David Buckles and second by </w:t>
      </w:r>
      <w:r w:rsidR="00AD6F5B">
        <w:rPr>
          <w:rFonts w:ascii="Times New Roman" w:hAnsi="Times New Roman" w:cs="Times New Roman"/>
        </w:rPr>
        <w:t xml:space="preserve">Ray </w:t>
      </w:r>
      <w:proofErr w:type="spellStart"/>
      <w:r w:rsidR="00AD6F5B">
        <w:rPr>
          <w:rFonts w:ascii="Times New Roman" w:hAnsi="Times New Roman" w:cs="Times New Roman"/>
        </w:rPr>
        <w:t>Koonce</w:t>
      </w:r>
      <w:proofErr w:type="spellEnd"/>
      <w:r w:rsidR="00AD6F5B">
        <w:rPr>
          <w:rFonts w:ascii="Times New Roman" w:hAnsi="Times New Roman" w:cs="Times New Roman"/>
        </w:rPr>
        <w:t xml:space="preserve"> </w:t>
      </w:r>
      <w:r w:rsidR="006A7B0A">
        <w:rPr>
          <w:rFonts w:ascii="Times New Roman" w:hAnsi="Times New Roman" w:cs="Times New Roman"/>
        </w:rPr>
        <w:t>t</w:t>
      </w:r>
      <w:r w:rsidR="00573E8B">
        <w:rPr>
          <w:rFonts w:ascii="Times New Roman" w:hAnsi="Times New Roman" w:cs="Times New Roman"/>
        </w:rPr>
        <w:t xml:space="preserve">o adjourn. </w:t>
      </w:r>
      <w:r w:rsidR="00A87CD2" w:rsidRPr="008E31A5">
        <w:rPr>
          <w:rFonts w:ascii="Times New Roman" w:hAnsi="Times New Roman" w:cs="Times New Roman"/>
        </w:rPr>
        <w:t>A</w:t>
      </w:r>
      <w:r w:rsidR="00D42314" w:rsidRPr="008E31A5">
        <w:rPr>
          <w:rFonts w:ascii="Times New Roman" w:hAnsi="Times New Roman" w:cs="Times New Roman"/>
        </w:rPr>
        <w:t xml:space="preserve">ll members were in favor. </w:t>
      </w:r>
      <w:r w:rsidRPr="008E31A5">
        <w:rPr>
          <w:rFonts w:ascii="Times New Roman" w:hAnsi="Times New Roman" w:cs="Times New Roman"/>
        </w:rPr>
        <w:t xml:space="preserve">Motion carried. </w:t>
      </w:r>
    </w:p>
    <w:p w:rsidR="00C223BF" w:rsidRPr="008E31A5" w:rsidRDefault="00C223BF" w:rsidP="00A04C33">
      <w:pPr>
        <w:contextualSpacing/>
        <w:rPr>
          <w:rFonts w:ascii="Times New Roman" w:hAnsi="Times New Roman" w:cs="Times New Roman"/>
        </w:rPr>
      </w:pPr>
      <w:r w:rsidRPr="008E31A5">
        <w:rPr>
          <w:rFonts w:ascii="Times New Roman" w:hAnsi="Times New Roman" w:cs="Times New Roman"/>
        </w:rPr>
        <w:tab/>
      </w:r>
    </w:p>
    <w:p w:rsidR="00D943E5" w:rsidRPr="008E31A5" w:rsidRDefault="00C36244" w:rsidP="00C36244">
      <w:pPr>
        <w:rPr>
          <w:rFonts w:ascii="Times New Roman" w:hAnsi="Times New Roman" w:cs="Times New Roman"/>
        </w:rPr>
      </w:pPr>
      <w:r w:rsidRPr="008E31A5">
        <w:rPr>
          <w:rFonts w:ascii="Times New Roman" w:hAnsi="Times New Roman" w:cs="Times New Roman"/>
        </w:rPr>
        <w:tab/>
      </w:r>
      <w:r w:rsidRPr="008E31A5">
        <w:rPr>
          <w:rFonts w:ascii="Times New Roman" w:hAnsi="Times New Roman" w:cs="Times New Roman"/>
        </w:rPr>
        <w:tab/>
      </w:r>
      <w:r w:rsidRPr="008E31A5">
        <w:rPr>
          <w:rFonts w:ascii="Times New Roman" w:hAnsi="Times New Roman" w:cs="Times New Roman"/>
        </w:rPr>
        <w:tab/>
      </w:r>
      <w:r w:rsidRPr="008E31A5">
        <w:rPr>
          <w:rFonts w:ascii="Times New Roman" w:hAnsi="Times New Roman" w:cs="Times New Roman"/>
        </w:rPr>
        <w:tab/>
      </w:r>
      <w:r w:rsidRPr="008E31A5">
        <w:rPr>
          <w:rFonts w:ascii="Times New Roman" w:hAnsi="Times New Roman" w:cs="Times New Roman"/>
        </w:rPr>
        <w:tab/>
      </w:r>
    </w:p>
    <w:p w:rsidR="00C36244" w:rsidRPr="008E31A5" w:rsidRDefault="00C36244" w:rsidP="00D943E5">
      <w:pPr>
        <w:ind w:left="3600" w:firstLine="720"/>
        <w:rPr>
          <w:rFonts w:ascii="Times New Roman" w:hAnsi="Times New Roman" w:cs="Times New Roman"/>
          <w:bCs/>
        </w:rPr>
      </w:pPr>
      <w:r w:rsidRPr="008E31A5">
        <w:rPr>
          <w:rFonts w:ascii="Times New Roman" w:hAnsi="Times New Roman" w:cs="Times New Roman"/>
          <w:bCs/>
        </w:rPr>
        <w:t xml:space="preserve">Respectfully submitted, </w:t>
      </w:r>
    </w:p>
    <w:p w:rsidR="00D943E5" w:rsidRPr="008E31A5" w:rsidRDefault="00D943E5" w:rsidP="00D943E5">
      <w:pPr>
        <w:ind w:left="3600" w:firstLine="720"/>
        <w:rPr>
          <w:rFonts w:ascii="Times New Roman" w:hAnsi="Times New Roman" w:cs="Times New Roman"/>
          <w:bCs/>
        </w:rPr>
      </w:pPr>
    </w:p>
    <w:p w:rsidR="00C36244" w:rsidRPr="008E31A5" w:rsidRDefault="00C36244" w:rsidP="00C36244">
      <w:pPr>
        <w:contextualSpacing/>
        <w:rPr>
          <w:rFonts w:ascii="Times New Roman" w:hAnsi="Times New Roman" w:cs="Times New Roman"/>
          <w:bCs/>
        </w:rPr>
      </w:pPr>
      <w:r w:rsidRPr="008E31A5">
        <w:rPr>
          <w:rFonts w:ascii="Times New Roman" w:hAnsi="Times New Roman" w:cs="Times New Roman"/>
          <w:bCs/>
        </w:rPr>
        <w:tab/>
      </w:r>
      <w:r w:rsidRPr="008E31A5">
        <w:rPr>
          <w:rFonts w:ascii="Times New Roman" w:hAnsi="Times New Roman" w:cs="Times New Roman"/>
          <w:bCs/>
        </w:rPr>
        <w:tab/>
      </w:r>
      <w:r w:rsidRPr="008E31A5">
        <w:rPr>
          <w:rFonts w:ascii="Times New Roman" w:hAnsi="Times New Roman" w:cs="Times New Roman"/>
          <w:bCs/>
        </w:rPr>
        <w:tab/>
      </w:r>
      <w:r w:rsidRPr="008E31A5">
        <w:rPr>
          <w:rFonts w:ascii="Times New Roman" w:hAnsi="Times New Roman" w:cs="Times New Roman"/>
          <w:bCs/>
        </w:rPr>
        <w:tab/>
      </w:r>
      <w:r w:rsidRPr="008E31A5">
        <w:rPr>
          <w:rFonts w:ascii="Times New Roman" w:hAnsi="Times New Roman" w:cs="Times New Roman"/>
          <w:bCs/>
        </w:rPr>
        <w:tab/>
      </w:r>
      <w:r w:rsidRPr="008E31A5">
        <w:rPr>
          <w:rFonts w:ascii="Times New Roman" w:hAnsi="Times New Roman" w:cs="Times New Roman"/>
          <w:bCs/>
        </w:rPr>
        <w:tab/>
      </w:r>
      <w:r w:rsidR="006D1EB0" w:rsidRPr="008E31A5">
        <w:rPr>
          <w:rFonts w:ascii="Times New Roman" w:hAnsi="Times New Roman" w:cs="Times New Roman"/>
          <w:bCs/>
        </w:rPr>
        <w:t xml:space="preserve">Thomas Snyder, Jr. </w:t>
      </w:r>
      <w:r w:rsidR="00BC0BB6" w:rsidRPr="008E31A5">
        <w:rPr>
          <w:rFonts w:ascii="Times New Roman" w:hAnsi="Times New Roman" w:cs="Times New Roman"/>
          <w:bCs/>
        </w:rPr>
        <w:t>Chairman</w:t>
      </w:r>
      <w:r w:rsidR="002C42F4" w:rsidRPr="008E31A5">
        <w:rPr>
          <w:rFonts w:ascii="Times New Roman" w:hAnsi="Times New Roman" w:cs="Times New Roman"/>
          <w:bCs/>
        </w:rPr>
        <w:t xml:space="preserve"> </w:t>
      </w:r>
    </w:p>
    <w:p w:rsidR="00A94BC6" w:rsidRPr="008E31A5" w:rsidRDefault="00A94BC6" w:rsidP="00A94BC6">
      <w:pPr>
        <w:contextualSpacing/>
        <w:rPr>
          <w:rFonts w:ascii="Times New Roman" w:hAnsi="Times New Roman" w:cs="Times New Roman"/>
          <w:bCs/>
        </w:rPr>
      </w:pPr>
      <w:r w:rsidRPr="008E31A5">
        <w:rPr>
          <w:rFonts w:ascii="Times New Roman" w:hAnsi="Times New Roman" w:cs="Times New Roman"/>
          <w:bCs/>
        </w:rPr>
        <w:tab/>
      </w:r>
      <w:r w:rsidRPr="008E31A5">
        <w:rPr>
          <w:rFonts w:ascii="Times New Roman" w:hAnsi="Times New Roman" w:cs="Times New Roman"/>
          <w:bCs/>
        </w:rPr>
        <w:tab/>
      </w:r>
      <w:r w:rsidRPr="008E31A5">
        <w:rPr>
          <w:rFonts w:ascii="Times New Roman" w:hAnsi="Times New Roman" w:cs="Times New Roman"/>
          <w:bCs/>
        </w:rPr>
        <w:tab/>
      </w:r>
      <w:r w:rsidRPr="008E31A5">
        <w:rPr>
          <w:rFonts w:ascii="Times New Roman" w:hAnsi="Times New Roman" w:cs="Times New Roman"/>
          <w:bCs/>
        </w:rPr>
        <w:tab/>
      </w:r>
      <w:r w:rsidRPr="008E31A5">
        <w:rPr>
          <w:rFonts w:ascii="Times New Roman" w:hAnsi="Times New Roman" w:cs="Times New Roman"/>
          <w:bCs/>
        </w:rPr>
        <w:tab/>
      </w:r>
      <w:r w:rsidRPr="008E31A5">
        <w:rPr>
          <w:rFonts w:ascii="Times New Roman" w:hAnsi="Times New Roman" w:cs="Times New Roman"/>
          <w:bCs/>
        </w:rPr>
        <w:tab/>
        <w:t>Buildings/Highway/Environmental/Zoning</w:t>
      </w:r>
    </w:p>
    <w:p w:rsidR="00A94BC6" w:rsidRPr="008E31A5" w:rsidRDefault="003B33CD" w:rsidP="00A94BC6">
      <w:pPr>
        <w:ind w:left="3600" w:firstLine="720"/>
        <w:contextualSpacing/>
        <w:rPr>
          <w:rFonts w:ascii="Times New Roman" w:hAnsi="Times New Roman" w:cs="Times New Roman"/>
          <w:color w:val="000000"/>
          <w:shd w:val="clear" w:color="auto" w:fill="FFFFFF"/>
        </w:rPr>
      </w:pPr>
      <w:r w:rsidRPr="008E31A5">
        <w:rPr>
          <w:rFonts w:ascii="Times New Roman" w:hAnsi="Times New Roman" w:cs="Times New Roman"/>
          <w:bCs/>
        </w:rPr>
        <w:t xml:space="preserve">Welfare </w:t>
      </w:r>
      <w:r w:rsidR="00BC0BB6" w:rsidRPr="008E31A5">
        <w:rPr>
          <w:rFonts w:ascii="Times New Roman" w:hAnsi="Times New Roman" w:cs="Times New Roman"/>
          <w:bCs/>
        </w:rPr>
        <w:t>Committee</w:t>
      </w:r>
    </w:p>
    <w:p w:rsidR="0062563C" w:rsidRPr="008E31A5" w:rsidRDefault="00FF2FBE" w:rsidP="00407959">
      <w:pPr>
        <w:ind w:left="3600" w:firstLine="720"/>
        <w:contextualSpacing/>
        <w:rPr>
          <w:rFonts w:ascii="Times New Roman" w:hAnsi="Times New Roman" w:cs="Times New Roman"/>
        </w:rPr>
      </w:pPr>
      <w:r>
        <w:rPr>
          <w:rFonts w:ascii="Times New Roman" w:hAnsi="Times New Roman" w:cs="Times New Roman"/>
          <w:color w:val="000000"/>
          <w:shd w:val="clear" w:color="auto" w:fill="FFFFFF"/>
        </w:rPr>
        <w:t>0</w:t>
      </w:r>
      <w:r w:rsidR="00A048CA">
        <w:rPr>
          <w:rFonts w:ascii="Times New Roman" w:hAnsi="Times New Roman" w:cs="Times New Roman"/>
          <w:color w:val="000000"/>
          <w:shd w:val="clear" w:color="auto" w:fill="FFFFFF"/>
        </w:rPr>
        <w:t>2/12</w:t>
      </w:r>
      <w:r>
        <w:rPr>
          <w:rFonts w:ascii="Times New Roman" w:hAnsi="Times New Roman" w:cs="Times New Roman"/>
          <w:color w:val="000000"/>
          <w:shd w:val="clear" w:color="auto" w:fill="FFFFFF"/>
        </w:rPr>
        <w:t>/2024</w:t>
      </w:r>
    </w:p>
    <w:sectPr w:rsidR="0062563C" w:rsidRPr="008E31A5" w:rsidSect="00E4481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3B6E"/>
    <w:multiLevelType w:val="hybridMultilevel"/>
    <w:tmpl w:val="12D25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E2C5D"/>
    <w:multiLevelType w:val="hybridMultilevel"/>
    <w:tmpl w:val="56EA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83952"/>
    <w:multiLevelType w:val="hybridMultilevel"/>
    <w:tmpl w:val="BDAABC7C"/>
    <w:lvl w:ilvl="0" w:tplc="B7F825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055F17"/>
    <w:multiLevelType w:val="hybridMultilevel"/>
    <w:tmpl w:val="A7FCF678"/>
    <w:lvl w:ilvl="0" w:tplc="F8FA41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06280F"/>
    <w:multiLevelType w:val="hybridMultilevel"/>
    <w:tmpl w:val="B9F8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017A66"/>
    <w:multiLevelType w:val="hybridMultilevel"/>
    <w:tmpl w:val="12443EF4"/>
    <w:lvl w:ilvl="0" w:tplc="7EC488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BD7BDD"/>
    <w:multiLevelType w:val="hybridMultilevel"/>
    <w:tmpl w:val="EEB2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A76F8B"/>
    <w:multiLevelType w:val="hybridMultilevel"/>
    <w:tmpl w:val="C9E84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2349"/>
    <w:multiLevelType w:val="hybridMultilevel"/>
    <w:tmpl w:val="1EDC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8413D6"/>
    <w:multiLevelType w:val="hybridMultilevel"/>
    <w:tmpl w:val="37B0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FA6864"/>
    <w:multiLevelType w:val="hybridMultilevel"/>
    <w:tmpl w:val="2C22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9564A1"/>
    <w:multiLevelType w:val="hybridMultilevel"/>
    <w:tmpl w:val="1B668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7238C1"/>
    <w:multiLevelType w:val="hybridMultilevel"/>
    <w:tmpl w:val="F058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0"/>
  </w:num>
  <w:num w:numId="4">
    <w:abstractNumId w:val="8"/>
  </w:num>
  <w:num w:numId="5">
    <w:abstractNumId w:val="9"/>
  </w:num>
  <w:num w:numId="6">
    <w:abstractNumId w:val="4"/>
  </w:num>
  <w:num w:numId="7">
    <w:abstractNumId w:val="1"/>
  </w:num>
  <w:num w:numId="8">
    <w:abstractNumId w:val="12"/>
  </w:num>
  <w:num w:numId="9">
    <w:abstractNumId w:val="7"/>
  </w:num>
  <w:num w:numId="10">
    <w:abstractNumId w:val="0"/>
  </w:num>
  <w:num w:numId="11">
    <w:abstractNumId w:val="3"/>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9AF"/>
    <w:rsid w:val="000202BE"/>
    <w:rsid w:val="0002427D"/>
    <w:rsid w:val="00026E90"/>
    <w:rsid w:val="00040B48"/>
    <w:rsid w:val="000413E2"/>
    <w:rsid w:val="000424AE"/>
    <w:rsid w:val="00042D88"/>
    <w:rsid w:val="000459AF"/>
    <w:rsid w:val="00052117"/>
    <w:rsid w:val="00056263"/>
    <w:rsid w:val="00061AF5"/>
    <w:rsid w:val="00065FCC"/>
    <w:rsid w:val="00067281"/>
    <w:rsid w:val="00067FF4"/>
    <w:rsid w:val="000732B3"/>
    <w:rsid w:val="0007339C"/>
    <w:rsid w:val="000755EE"/>
    <w:rsid w:val="00090C26"/>
    <w:rsid w:val="000A31F2"/>
    <w:rsid w:val="000A6026"/>
    <w:rsid w:val="000B27E3"/>
    <w:rsid w:val="000B3190"/>
    <w:rsid w:val="000C1BFD"/>
    <w:rsid w:val="000C6EE9"/>
    <w:rsid w:val="000D0A78"/>
    <w:rsid w:val="000D5659"/>
    <w:rsid w:val="000E51EA"/>
    <w:rsid w:val="000E6CA4"/>
    <w:rsid w:val="00113886"/>
    <w:rsid w:val="00121615"/>
    <w:rsid w:val="001312A1"/>
    <w:rsid w:val="00133410"/>
    <w:rsid w:val="00134D40"/>
    <w:rsid w:val="001363A8"/>
    <w:rsid w:val="001413D3"/>
    <w:rsid w:val="0014295D"/>
    <w:rsid w:val="00145E08"/>
    <w:rsid w:val="001537E2"/>
    <w:rsid w:val="00164204"/>
    <w:rsid w:val="001656AE"/>
    <w:rsid w:val="0017516A"/>
    <w:rsid w:val="0018681B"/>
    <w:rsid w:val="0019528A"/>
    <w:rsid w:val="001A2580"/>
    <w:rsid w:val="001A435D"/>
    <w:rsid w:val="001A47CC"/>
    <w:rsid w:val="001A6645"/>
    <w:rsid w:val="001A680C"/>
    <w:rsid w:val="001B43BC"/>
    <w:rsid w:val="001B5403"/>
    <w:rsid w:val="001C7C45"/>
    <w:rsid w:val="001E10EB"/>
    <w:rsid w:val="001F606E"/>
    <w:rsid w:val="001F7A05"/>
    <w:rsid w:val="00203A07"/>
    <w:rsid w:val="00206494"/>
    <w:rsid w:val="0022298E"/>
    <w:rsid w:val="0022372D"/>
    <w:rsid w:val="002256A9"/>
    <w:rsid w:val="00227628"/>
    <w:rsid w:val="002316BB"/>
    <w:rsid w:val="00232B56"/>
    <w:rsid w:val="00245BE2"/>
    <w:rsid w:val="0024741B"/>
    <w:rsid w:val="002536E6"/>
    <w:rsid w:val="002579A5"/>
    <w:rsid w:val="00260545"/>
    <w:rsid w:val="00261EB1"/>
    <w:rsid w:val="00263DF2"/>
    <w:rsid w:val="00266ED0"/>
    <w:rsid w:val="00276351"/>
    <w:rsid w:val="00282C39"/>
    <w:rsid w:val="00286D5A"/>
    <w:rsid w:val="002A233D"/>
    <w:rsid w:val="002A429E"/>
    <w:rsid w:val="002B26F8"/>
    <w:rsid w:val="002B4E6F"/>
    <w:rsid w:val="002C42F4"/>
    <w:rsid w:val="002C6DD8"/>
    <w:rsid w:val="002F065B"/>
    <w:rsid w:val="002F3153"/>
    <w:rsid w:val="002F59B0"/>
    <w:rsid w:val="002F60CA"/>
    <w:rsid w:val="002F6847"/>
    <w:rsid w:val="00303C89"/>
    <w:rsid w:val="00306019"/>
    <w:rsid w:val="0030679A"/>
    <w:rsid w:val="003140B2"/>
    <w:rsid w:val="00333A70"/>
    <w:rsid w:val="00340EA1"/>
    <w:rsid w:val="00345DF7"/>
    <w:rsid w:val="003475BA"/>
    <w:rsid w:val="00347B4A"/>
    <w:rsid w:val="00363702"/>
    <w:rsid w:val="00363870"/>
    <w:rsid w:val="00366B6D"/>
    <w:rsid w:val="003764F3"/>
    <w:rsid w:val="00385EC7"/>
    <w:rsid w:val="00386EE9"/>
    <w:rsid w:val="003A0A82"/>
    <w:rsid w:val="003A5A7F"/>
    <w:rsid w:val="003A5E7C"/>
    <w:rsid w:val="003B33CD"/>
    <w:rsid w:val="003B40FA"/>
    <w:rsid w:val="003C13D2"/>
    <w:rsid w:val="003C7F04"/>
    <w:rsid w:val="003D29EC"/>
    <w:rsid w:val="003E4A24"/>
    <w:rsid w:val="003E631E"/>
    <w:rsid w:val="003E752B"/>
    <w:rsid w:val="004020F3"/>
    <w:rsid w:val="00405ADB"/>
    <w:rsid w:val="00407959"/>
    <w:rsid w:val="00410644"/>
    <w:rsid w:val="00416D46"/>
    <w:rsid w:val="00422737"/>
    <w:rsid w:val="00425EA0"/>
    <w:rsid w:val="004279CA"/>
    <w:rsid w:val="00446568"/>
    <w:rsid w:val="00456C2D"/>
    <w:rsid w:val="00460C41"/>
    <w:rsid w:val="00462BB4"/>
    <w:rsid w:val="00472FBD"/>
    <w:rsid w:val="00474ED3"/>
    <w:rsid w:val="004971B8"/>
    <w:rsid w:val="00497792"/>
    <w:rsid w:val="004B5B7E"/>
    <w:rsid w:val="004D0801"/>
    <w:rsid w:val="004D0DE7"/>
    <w:rsid w:val="004D61F5"/>
    <w:rsid w:val="004D6DEE"/>
    <w:rsid w:val="004D79BD"/>
    <w:rsid w:val="004F18D9"/>
    <w:rsid w:val="004F3CCB"/>
    <w:rsid w:val="004F6726"/>
    <w:rsid w:val="004F7C49"/>
    <w:rsid w:val="004F7C4B"/>
    <w:rsid w:val="004F7D8A"/>
    <w:rsid w:val="005053BD"/>
    <w:rsid w:val="00521702"/>
    <w:rsid w:val="00523AA4"/>
    <w:rsid w:val="0052622E"/>
    <w:rsid w:val="005426AE"/>
    <w:rsid w:val="005445B9"/>
    <w:rsid w:val="00562187"/>
    <w:rsid w:val="00563672"/>
    <w:rsid w:val="0056655B"/>
    <w:rsid w:val="00573E8B"/>
    <w:rsid w:val="00574F60"/>
    <w:rsid w:val="0058105D"/>
    <w:rsid w:val="00582E84"/>
    <w:rsid w:val="00591E74"/>
    <w:rsid w:val="005929C0"/>
    <w:rsid w:val="005A42C9"/>
    <w:rsid w:val="005C279A"/>
    <w:rsid w:val="005D062C"/>
    <w:rsid w:val="005D0814"/>
    <w:rsid w:val="005D2FB4"/>
    <w:rsid w:val="005D516E"/>
    <w:rsid w:val="005F2BAE"/>
    <w:rsid w:val="005F7B40"/>
    <w:rsid w:val="0060182B"/>
    <w:rsid w:val="00610292"/>
    <w:rsid w:val="00610FDA"/>
    <w:rsid w:val="00612B28"/>
    <w:rsid w:val="00625949"/>
    <w:rsid w:val="006355E5"/>
    <w:rsid w:val="00646C64"/>
    <w:rsid w:val="00650F82"/>
    <w:rsid w:val="00657F1D"/>
    <w:rsid w:val="00665B64"/>
    <w:rsid w:val="00670D63"/>
    <w:rsid w:val="006842BA"/>
    <w:rsid w:val="00684F40"/>
    <w:rsid w:val="00686900"/>
    <w:rsid w:val="00693824"/>
    <w:rsid w:val="006A781B"/>
    <w:rsid w:val="006A7B0A"/>
    <w:rsid w:val="006B0D3C"/>
    <w:rsid w:val="006B128F"/>
    <w:rsid w:val="006C133B"/>
    <w:rsid w:val="006C4E5E"/>
    <w:rsid w:val="006C70D1"/>
    <w:rsid w:val="006D1EB0"/>
    <w:rsid w:val="006D41FD"/>
    <w:rsid w:val="006F0029"/>
    <w:rsid w:val="006F4B48"/>
    <w:rsid w:val="00710A4E"/>
    <w:rsid w:val="00711370"/>
    <w:rsid w:val="00713A35"/>
    <w:rsid w:val="007157D2"/>
    <w:rsid w:val="007426B8"/>
    <w:rsid w:val="0074499D"/>
    <w:rsid w:val="007462E5"/>
    <w:rsid w:val="00747B53"/>
    <w:rsid w:val="00763005"/>
    <w:rsid w:val="00763A6A"/>
    <w:rsid w:val="00765240"/>
    <w:rsid w:val="00765308"/>
    <w:rsid w:val="0076635D"/>
    <w:rsid w:val="007848BA"/>
    <w:rsid w:val="007A4D2A"/>
    <w:rsid w:val="007A5032"/>
    <w:rsid w:val="007A5F15"/>
    <w:rsid w:val="007B15A1"/>
    <w:rsid w:val="007B4F14"/>
    <w:rsid w:val="007C17D6"/>
    <w:rsid w:val="007C248A"/>
    <w:rsid w:val="007D0303"/>
    <w:rsid w:val="007D42DF"/>
    <w:rsid w:val="007D4481"/>
    <w:rsid w:val="007D4E0C"/>
    <w:rsid w:val="007D5F0F"/>
    <w:rsid w:val="007D7229"/>
    <w:rsid w:val="007E66A0"/>
    <w:rsid w:val="00800862"/>
    <w:rsid w:val="00810A58"/>
    <w:rsid w:val="008327C9"/>
    <w:rsid w:val="00852969"/>
    <w:rsid w:val="00860EDA"/>
    <w:rsid w:val="00862359"/>
    <w:rsid w:val="00882963"/>
    <w:rsid w:val="008868B6"/>
    <w:rsid w:val="00892E56"/>
    <w:rsid w:val="00894C0F"/>
    <w:rsid w:val="008961F8"/>
    <w:rsid w:val="008A5FB0"/>
    <w:rsid w:val="008B1F2B"/>
    <w:rsid w:val="008B3F71"/>
    <w:rsid w:val="008C0AA3"/>
    <w:rsid w:val="008C16A1"/>
    <w:rsid w:val="008D15F6"/>
    <w:rsid w:val="008D3E93"/>
    <w:rsid w:val="008E07AF"/>
    <w:rsid w:val="008E31A5"/>
    <w:rsid w:val="008E36D1"/>
    <w:rsid w:val="008F05C7"/>
    <w:rsid w:val="008F342D"/>
    <w:rsid w:val="008F486E"/>
    <w:rsid w:val="008F7ACF"/>
    <w:rsid w:val="00902ACF"/>
    <w:rsid w:val="00904261"/>
    <w:rsid w:val="009137DE"/>
    <w:rsid w:val="00916598"/>
    <w:rsid w:val="00921C62"/>
    <w:rsid w:val="00921E5B"/>
    <w:rsid w:val="009312A9"/>
    <w:rsid w:val="00931492"/>
    <w:rsid w:val="009336D4"/>
    <w:rsid w:val="00933B9C"/>
    <w:rsid w:val="00947986"/>
    <w:rsid w:val="00956546"/>
    <w:rsid w:val="00960A00"/>
    <w:rsid w:val="009710B4"/>
    <w:rsid w:val="00975B50"/>
    <w:rsid w:val="00981A04"/>
    <w:rsid w:val="00983DA3"/>
    <w:rsid w:val="00987BA3"/>
    <w:rsid w:val="009A11A2"/>
    <w:rsid w:val="009B2417"/>
    <w:rsid w:val="009B41E2"/>
    <w:rsid w:val="009C218E"/>
    <w:rsid w:val="009D2360"/>
    <w:rsid w:val="009D2776"/>
    <w:rsid w:val="009E3962"/>
    <w:rsid w:val="009E5D76"/>
    <w:rsid w:val="009E6E8F"/>
    <w:rsid w:val="009F0821"/>
    <w:rsid w:val="00A00160"/>
    <w:rsid w:val="00A03773"/>
    <w:rsid w:val="00A048CA"/>
    <w:rsid w:val="00A04C33"/>
    <w:rsid w:val="00A13CEF"/>
    <w:rsid w:val="00A145EF"/>
    <w:rsid w:val="00A23E58"/>
    <w:rsid w:val="00A24752"/>
    <w:rsid w:val="00A472F4"/>
    <w:rsid w:val="00A64ECA"/>
    <w:rsid w:val="00A7139C"/>
    <w:rsid w:val="00A75B45"/>
    <w:rsid w:val="00A823F0"/>
    <w:rsid w:val="00A87CD2"/>
    <w:rsid w:val="00A94BC6"/>
    <w:rsid w:val="00A96045"/>
    <w:rsid w:val="00AA2BA0"/>
    <w:rsid w:val="00AA2DD2"/>
    <w:rsid w:val="00AA49E3"/>
    <w:rsid w:val="00AA6005"/>
    <w:rsid w:val="00AA71EC"/>
    <w:rsid w:val="00AB296A"/>
    <w:rsid w:val="00AB52AC"/>
    <w:rsid w:val="00AC59B8"/>
    <w:rsid w:val="00AD04ED"/>
    <w:rsid w:val="00AD2542"/>
    <w:rsid w:val="00AD6F5B"/>
    <w:rsid w:val="00AE3704"/>
    <w:rsid w:val="00AE5909"/>
    <w:rsid w:val="00AF3811"/>
    <w:rsid w:val="00B0352E"/>
    <w:rsid w:val="00B044BC"/>
    <w:rsid w:val="00B0662E"/>
    <w:rsid w:val="00B06EBE"/>
    <w:rsid w:val="00B104AA"/>
    <w:rsid w:val="00B10549"/>
    <w:rsid w:val="00B115FC"/>
    <w:rsid w:val="00B1267D"/>
    <w:rsid w:val="00B12EC1"/>
    <w:rsid w:val="00B17C02"/>
    <w:rsid w:val="00B20B36"/>
    <w:rsid w:val="00B22D7B"/>
    <w:rsid w:val="00B32608"/>
    <w:rsid w:val="00B3384A"/>
    <w:rsid w:val="00B35D93"/>
    <w:rsid w:val="00B53C84"/>
    <w:rsid w:val="00B72647"/>
    <w:rsid w:val="00B808FA"/>
    <w:rsid w:val="00B867BC"/>
    <w:rsid w:val="00B93361"/>
    <w:rsid w:val="00BB5417"/>
    <w:rsid w:val="00BB703F"/>
    <w:rsid w:val="00BC0BB6"/>
    <w:rsid w:val="00BC1721"/>
    <w:rsid w:val="00BC2D84"/>
    <w:rsid w:val="00BC4CF4"/>
    <w:rsid w:val="00BC507D"/>
    <w:rsid w:val="00BD52F2"/>
    <w:rsid w:val="00BE1759"/>
    <w:rsid w:val="00BE7BF0"/>
    <w:rsid w:val="00C02C54"/>
    <w:rsid w:val="00C03945"/>
    <w:rsid w:val="00C07F5A"/>
    <w:rsid w:val="00C223BF"/>
    <w:rsid w:val="00C31272"/>
    <w:rsid w:val="00C36244"/>
    <w:rsid w:val="00C3764F"/>
    <w:rsid w:val="00C526AF"/>
    <w:rsid w:val="00C6223A"/>
    <w:rsid w:val="00C71C89"/>
    <w:rsid w:val="00C83854"/>
    <w:rsid w:val="00C84468"/>
    <w:rsid w:val="00C845AB"/>
    <w:rsid w:val="00C95189"/>
    <w:rsid w:val="00CA1169"/>
    <w:rsid w:val="00CA1C5D"/>
    <w:rsid w:val="00CA277A"/>
    <w:rsid w:val="00CB07E0"/>
    <w:rsid w:val="00CB22F7"/>
    <w:rsid w:val="00CB5527"/>
    <w:rsid w:val="00CC29B1"/>
    <w:rsid w:val="00CC64B4"/>
    <w:rsid w:val="00CE0605"/>
    <w:rsid w:val="00CE0A7F"/>
    <w:rsid w:val="00CE20FE"/>
    <w:rsid w:val="00D2432F"/>
    <w:rsid w:val="00D36F0A"/>
    <w:rsid w:val="00D41B31"/>
    <w:rsid w:val="00D42314"/>
    <w:rsid w:val="00D45759"/>
    <w:rsid w:val="00D468CA"/>
    <w:rsid w:val="00D50A3B"/>
    <w:rsid w:val="00D526C8"/>
    <w:rsid w:val="00D527FC"/>
    <w:rsid w:val="00D52855"/>
    <w:rsid w:val="00D55ED8"/>
    <w:rsid w:val="00D56172"/>
    <w:rsid w:val="00D604F7"/>
    <w:rsid w:val="00D6404C"/>
    <w:rsid w:val="00D668C3"/>
    <w:rsid w:val="00D728F1"/>
    <w:rsid w:val="00D80822"/>
    <w:rsid w:val="00D833C2"/>
    <w:rsid w:val="00D93566"/>
    <w:rsid w:val="00D943E5"/>
    <w:rsid w:val="00D953A8"/>
    <w:rsid w:val="00DA0446"/>
    <w:rsid w:val="00DA29C3"/>
    <w:rsid w:val="00DA586D"/>
    <w:rsid w:val="00DA5D23"/>
    <w:rsid w:val="00DB10BB"/>
    <w:rsid w:val="00DB4D3F"/>
    <w:rsid w:val="00DC38E0"/>
    <w:rsid w:val="00DC6AF5"/>
    <w:rsid w:val="00DD2947"/>
    <w:rsid w:val="00DD7A1F"/>
    <w:rsid w:val="00DE1BE2"/>
    <w:rsid w:val="00DE7196"/>
    <w:rsid w:val="00DE755F"/>
    <w:rsid w:val="00DF57D3"/>
    <w:rsid w:val="00E00A37"/>
    <w:rsid w:val="00E042B6"/>
    <w:rsid w:val="00E05E57"/>
    <w:rsid w:val="00E077B5"/>
    <w:rsid w:val="00E14A72"/>
    <w:rsid w:val="00E14B9F"/>
    <w:rsid w:val="00E16A57"/>
    <w:rsid w:val="00E21CC0"/>
    <w:rsid w:val="00E24CAD"/>
    <w:rsid w:val="00E378F7"/>
    <w:rsid w:val="00E40D09"/>
    <w:rsid w:val="00E42CA3"/>
    <w:rsid w:val="00E4481E"/>
    <w:rsid w:val="00E458E1"/>
    <w:rsid w:val="00E50268"/>
    <w:rsid w:val="00E60F6F"/>
    <w:rsid w:val="00E64F6D"/>
    <w:rsid w:val="00E67782"/>
    <w:rsid w:val="00E8068F"/>
    <w:rsid w:val="00E81598"/>
    <w:rsid w:val="00E85999"/>
    <w:rsid w:val="00E92B03"/>
    <w:rsid w:val="00E9302C"/>
    <w:rsid w:val="00E9475E"/>
    <w:rsid w:val="00E95B3C"/>
    <w:rsid w:val="00E96283"/>
    <w:rsid w:val="00E96A18"/>
    <w:rsid w:val="00EA0010"/>
    <w:rsid w:val="00EC1932"/>
    <w:rsid w:val="00EC297A"/>
    <w:rsid w:val="00EC6991"/>
    <w:rsid w:val="00ED26FC"/>
    <w:rsid w:val="00ED60E4"/>
    <w:rsid w:val="00ED668B"/>
    <w:rsid w:val="00EE1EC4"/>
    <w:rsid w:val="00EF1FC1"/>
    <w:rsid w:val="00F0459A"/>
    <w:rsid w:val="00F123FA"/>
    <w:rsid w:val="00F134FB"/>
    <w:rsid w:val="00F2036E"/>
    <w:rsid w:val="00F23977"/>
    <w:rsid w:val="00F24808"/>
    <w:rsid w:val="00F24CAD"/>
    <w:rsid w:val="00F2564E"/>
    <w:rsid w:val="00F26484"/>
    <w:rsid w:val="00F264E5"/>
    <w:rsid w:val="00F27C4D"/>
    <w:rsid w:val="00F306B5"/>
    <w:rsid w:val="00F331DE"/>
    <w:rsid w:val="00F37BF0"/>
    <w:rsid w:val="00F43106"/>
    <w:rsid w:val="00F43E40"/>
    <w:rsid w:val="00F444BB"/>
    <w:rsid w:val="00F47C03"/>
    <w:rsid w:val="00F502E4"/>
    <w:rsid w:val="00F5154C"/>
    <w:rsid w:val="00F526F5"/>
    <w:rsid w:val="00F6217D"/>
    <w:rsid w:val="00F63646"/>
    <w:rsid w:val="00F84B88"/>
    <w:rsid w:val="00FA6E39"/>
    <w:rsid w:val="00FB0436"/>
    <w:rsid w:val="00FB1457"/>
    <w:rsid w:val="00FC15F8"/>
    <w:rsid w:val="00FC2FBE"/>
    <w:rsid w:val="00FE104B"/>
    <w:rsid w:val="00FE459D"/>
    <w:rsid w:val="00FF0ACC"/>
    <w:rsid w:val="00FF2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DE0A2"/>
  <w15:chartTrackingRefBased/>
  <w15:docId w15:val="{57685B85-213D-4A3F-96FA-B8532A53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B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362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24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03945"/>
    <w:pPr>
      <w:ind w:left="720"/>
      <w:contextualSpacing/>
    </w:pPr>
  </w:style>
  <w:style w:type="paragraph" w:styleId="NoSpacing">
    <w:name w:val="No Spacing"/>
    <w:uiPriority w:val="1"/>
    <w:qFormat/>
    <w:rsid w:val="00A94BC6"/>
    <w:pPr>
      <w:spacing w:after="0" w:line="240" w:lineRule="auto"/>
    </w:pPr>
  </w:style>
  <w:style w:type="paragraph" w:styleId="BalloonText">
    <w:name w:val="Balloon Text"/>
    <w:basedOn w:val="Normal"/>
    <w:link w:val="BalloonTextChar"/>
    <w:uiPriority w:val="99"/>
    <w:semiHidden/>
    <w:unhideWhenUsed/>
    <w:rsid w:val="008327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7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72424">
      <w:bodyDiv w:val="1"/>
      <w:marLeft w:val="0"/>
      <w:marRight w:val="0"/>
      <w:marTop w:val="0"/>
      <w:marBottom w:val="0"/>
      <w:divBdr>
        <w:top w:val="none" w:sz="0" w:space="0" w:color="auto"/>
        <w:left w:val="none" w:sz="0" w:space="0" w:color="auto"/>
        <w:bottom w:val="none" w:sz="0" w:space="0" w:color="auto"/>
        <w:right w:val="none" w:sz="0" w:space="0" w:color="auto"/>
      </w:divBdr>
    </w:div>
    <w:div w:id="255289459">
      <w:bodyDiv w:val="1"/>
      <w:marLeft w:val="0"/>
      <w:marRight w:val="0"/>
      <w:marTop w:val="0"/>
      <w:marBottom w:val="0"/>
      <w:divBdr>
        <w:top w:val="none" w:sz="0" w:space="0" w:color="auto"/>
        <w:left w:val="none" w:sz="0" w:space="0" w:color="auto"/>
        <w:bottom w:val="none" w:sz="0" w:space="0" w:color="auto"/>
        <w:right w:val="none" w:sz="0" w:space="0" w:color="auto"/>
      </w:divBdr>
    </w:div>
    <w:div w:id="281808500">
      <w:bodyDiv w:val="1"/>
      <w:marLeft w:val="0"/>
      <w:marRight w:val="0"/>
      <w:marTop w:val="0"/>
      <w:marBottom w:val="0"/>
      <w:divBdr>
        <w:top w:val="none" w:sz="0" w:space="0" w:color="auto"/>
        <w:left w:val="none" w:sz="0" w:space="0" w:color="auto"/>
        <w:bottom w:val="none" w:sz="0" w:space="0" w:color="auto"/>
        <w:right w:val="none" w:sz="0" w:space="0" w:color="auto"/>
      </w:divBdr>
    </w:div>
    <w:div w:id="536478329">
      <w:bodyDiv w:val="1"/>
      <w:marLeft w:val="0"/>
      <w:marRight w:val="0"/>
      <w:marTop w:val="0"/>
      <w:marBottom w:val="0"/>
      <w:divBdr>
        <w:top w:val="none" w:sz="0" w:space="0" w:color="auto"/>
        <w:left w:val="none" w:sz="0" w:space="0" w:color="auto"/>
        <w:bottom w:val="none" w:sz="0" w:space="0" w:color="auto"/>
        <w:right w:val="none" w:sz="0" w:space="0" w:color="auto"/>
      </w:divBdr>
    </w:div>
    <w:div w:id="581451088">
      <w:bodyDiv w:val="1"/>
      <w:marLeft w:val="0"/>
      <w:marRight w:val="0"/>
      <w:marTop w:val="0"/>
      <w:marBottom w:val="0"/>
      <w:divBdr>
        <w:top w:val="none" w:sz="0" w:space="0" w:color="auto"/>
        <w:left w:val="none" w:sz="0" w:space="0" w:color="auto"/>
        <w:bottom w:val="none" w:sz="0" w:space="0" w:color="auto"/>
        <w:right w:val="none" w:sz="0" w:space="0" w:color="auto"/>
      </w:divBdr>
    </w:div>
    <w:div w:id="810563187">
      <w:bodyDiv w:val="1"/>
      <w:marLeft w:val="0"/>
      <w:marRight w:val="0"/>
      <w:marTop w:val="0"/>
      <w:marBottom w:val="0"/>
      <w:divBdr>
        <w:top w:val="none" w:sz="0" w:space="0" w:color="auto"/>
        <w:left w:val="none" w:sz="0" w:space="0" w:color="auto"/>
        <w:bottom w:val="none" w:sz="0" w:space="0" w:color="auto"/>
        <w:right w:val="none" w:sz="0" w:space="0" w:color="auto"/>
      </w:divBdr>
    </w:div>
    <w:div w:id="1043796942">
      <w:bodyDiv w:val="1"/>
      <w:marLeft w:val="0"/>
      <w:marRight w:val="0"/>
      <w:marTop w:val="0"/>
      <w:marBottom w:val="0"/>
      <w:divBdr>
        <w:top w:val="none" w:sz="0" w:space="0" w:color="auto"/>
        <w:left w:val="none" w:sz="0" w:space="0" w:color="auto"/>
        <w:bottom w:val="none" w:sz="0" w:space="0" w:color="auto"/>
        <w:right w:val="none" w:sz="0" w:space="0" w:color="auto"/>
      </w:divBdr>
    </w:div>
    <w:div w:id="1146118728">
      <w:bodyDiv w:val="1"/>
      <w:marLeft w:val="0"/>
      <w:marRight w:val="0"/>
      <w:marTop w:val="0"/>
      <w:marBottom w:val="0"/>
      <w:divBdr>
        <w:top w:val="none" w:sz="0" w:space="0" w:color="auto"/>
        <w:left w:val="none" w:sz="0" w:space="0" w:color="auto"/>
        <w:bottom w:val="none" w:sz="0" w:space="0" w:color="auto"/>
        <w:right w:val="none" w:sz="0" w:space="0" w:color="auto"/>
      </w:divBdr>
    </w:div>
    <w:div w:id="1296908219">
      <w:bodyDiv w:val="1"/>
      <w:marLeft w:val="0"/>
      <w:marRight w:val="0"/>
      <w:marTop w:val="0"/>
      <w:marBottom w:val="0"/>
      <w:divBdr>
        <w:top w:val="none" w:sz="0" w:space="0" w:color="auto"/>
        <w:left w:val="none" w:sz="0" w:space="0" w:color="auto"/>
        <w:bottom w:val="none" w:sz="0" w:space="0" w:color="auto"/>
        <w:right w:val="none" w:sz="0" w:space="0" w:color="auto"/>
      </w:divBdr>
    </w:div>
    <w:div w:id="1534877530">
      <w:bodyDiv w:val="1"/>
      <w:marLeft w:val="0"/>
      <w:marRight w:val="0"/>
      <w:marTop w:val="0"/>
      <w:marBottom w:val="0"/>
      <w:divBdr>
        <w:top w:val="none" w:sz="0" w:space="0" w:color="auto"/>
        <w:left w:val="none" w:sz="0" w:space="0" w:color="auto"/>
        <w:bottom w:val="none" w:sz="0" w:space="0" w:color="auto"/>
        <w:right w:val="none" w:sz="0" w:space="0" w:color="auto"/>
      </w:divBdr>
    </w:div>
    <w:div w:id="1588076039">
      <w:bodyDiv w:val="1"/>
      <w:marLeft w:val="0"/>
      <w:marRight w:val="0"/>
      <w:marTop w:val="0"/>
      <w:marBottom w:val="0"/>
      <w:divBdr>
        <w:top w:val="none" w:sz="0" w:space="0" w:color="auto"/>
        <w:left w:val="none" w:sz="0" w:space="0" w:color="auto"/>
        <w:bottom w:val="none" w:sz="0" w:space="0" w:color="auto"/>
        <w:right w:val="none" w:sz="0" w:space="0" w:color="auto"/>
      </w:divBdr>
    </w:div>
    <w:div w:id="1794789681">
      <w:bodyDiv w:val="1"/>
      <w:marLeft w:val="0"/>
      <w:marRight w:val="0"/>
      <w:marTop w:val="0"/>
      <w:marBottom w:val="0"/>
      <w:divBdr>
        <w:top w:val="none" w:sz="0" w:space="0" w:color="auto"/>
        <w:left w:val="none" w:sz="0" w:space="0" w:color="auto"/>
        <w:bottom w:val="none" w:sz="0" w:space="0" w:color="auto"/>
        <w:right w:val="none" w:sz="0" w:space="0" w:color="auto"/>
      </w:divBdr>
    </w:div>
    <w:div w:id="1831094682">
      <w:bodyDiv w:val="1"/>
      <w:marLeft w:val="0"/>
      <w:marRight w:val="0"/>
      <w:marTop w:val="0"/>
      <w:marBottom w:val="0"/>
      <w:divBdr>
        <w:top w:val="none" w:sz="0" w:space="0" w:color="auto"/>
        <w:left w:val="none" w:sz="0" w:space="0" w:color="auto"/>
        <w:bottom w:val="none" w:sz="0" w:space="0" w:color="auto"/>
        <w:right w:val="none" w:sz="0" w:space="0" w:color="auto"/>
      </w:divBdr>
    </w:div>
    <w:div w:id="1954362726">
      <w:bodyDiv w:val="1"/>
      <w:marLeft w:val="0"/>
      <w:marRight w:val="0"/>
      <w:marTop w:val="0"/>
      <w:marBottom w:val="0"/>
      <w:divBdr>
        <w:top w:val="none" w:sz="0" w:space="0" w:color="auto"/>
        <w:left w:val="none" w:sz="0" w:space="0" w:color="auto"/>
        <w:bottom w:val="none" w:sz="0" w:space="0" w:color="auto"/>
        <w:right w:val="none" w:sz="0" w:space="0" w:color="auto"/>
      </w:divBdr>
    </w:div>
    <w:div w:id="1969628644">
      <w:bodyDiv w:val="1"/>
      <w:marLeft w:val="0"/>
      <w:marRight w:val="0"/>
      <w:marTop w:val="0"/>
      <w:marBottom w:val="0"/>
      <w:divBdr>
        <w:top w:val="none" w:sz="0" w:space="0" w:color="auto"/>
        <w:left w:val="none" w:sz="0" w:space="0" w:color="auto"/>
        <w:bottom w:val="none" w:sz="0" w:space="0" w:color="auto"/>
        <w:right w:val="none" w:sz="0" w:space="0" w:color="auto"/>
      </w:divBdr>
    </w:div>
    <w:div w:id="2011591230">
      <w:bodyDiv w:val="1"/>
      <w:marLeft w:val="0"/>
      <w:marRight w:val="0"/>
      <w:marTop w:val="0"/>
      <w:marBottom w:val="0"/>
      <w:divBdr>
        <w:top w:val="none" w:sz="0" w:space="0" w:color="auto"/>
        <w:left w:val="none" w:sz="0" w:space="0" w:color="auto"/>
        <w:bottom w:val="none" w:sz="0" w:space="0" w:color="auto"/>
        <w:right w:val="none" w:sz="0" w:space="0" w:color="auto"/>
      </w:divBdr>
    </w:div>
    <w:div w:id="213983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432B6-2C8F-4EFA-9EF3-40DBC1E92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County Board</dc:creator>
  <cp:keywords/>
  <dc:description/>
  <cp:lastModifiedBy>Liz Hile</cp:lastModifiedBy>
  <cp:revision>14</cp:revision>
  <cp:lastPrinted>2024-01-09T15:51:00Z</cp:lastPrinted>
  <dcterms:created xsi:type="dcterms:W3CDTF">2024-02-15T16:36:00Z</dcterms:created>
  <dcterms:modified xsi:type="dcterms:W3CDTF">2024-02-15T19:41:00Z</dcterms:modified>
</cp:coreProperties>
</file>