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AF" w:rsidRPr="00EC6D99" w:rsidRDefault="000459AF" w:rsidP="000459AF">
      <w:pPr>
        <w:contextualSpacing/>
        <w:jc w:val="center"/>
        <w:rPr>
          <w:rFonts w:ascii="Times New Roman" w:hAnsi="Times New Roman" w:cs="Times New Roman"/>
          <w:b/>
          <w:sz w:val="24"/>
          <w:szCs w:val="24"/>
        </w:rPr>
      </w:pPr>
      <w:r w:rsidRPr="00EC6D99">
        <w:rPr>
          <w:rFonts w:ascii="Times New Roman" w:hAnsi="Times New Roman" w:cs="Times New Roman"/>
          <w:b/>
          <w:sz w:val="24"/>
          <w:szCs w:val="24"/>
        </w:rPr>
        <w:t>EXECUTIVE/PERSONNEL/LIQUOR COMMITTEE</w:t>
      </w:r>
    </w:p>
    <w:p w:rsidR="000459AF" w:rsidRDefault="0000130B"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January 9, 2024</w:t>
      </w:r>
    </w:p>
    <w:p w:rsidR="008475AD" w:rsidRPr="00EC6D99" w:rsidRDefault="008475AD" w:rsidP="000459AF">
      <w:pPr>
        <w:contextualSpacing/>
        <w:jc w:val="center"/>
        <w:rPr>
          <w:rFonts w:ascii="Times New Roman" w:hAnsi="Times New Roman" w:cs="Times New Roman"/>
          <w:sz w:val="24"/>
          <w:szCs w:val="24"/>
        </w:rPr>
      </w:pPr>
    </w:p>
    <w:p w:rsidR="004A3DB2" w:rsidRPr="002B1C9B" w:rsidRDefault="000459AF" w:rsidP="007D4C8A">
      <w:pPr>
        <w:ind w:left="2160" w:hanging="2160"/>
        <w:contextualSpacing/>
        <w:rPr>
          <w:rFonts w:ascii="Times New Roman" w:hAnsi="Times New Roman" w:cs="Times New Roman"/>
        </w:rPr>
      </w:pPr>
      <w:r w:rsidRPr="002B1C9B">
        <w:rPr>
          <w:rFonts w:ascii="Times New Roman" w:hAnsi="Times New Roman" w:cs="Times New Roman"/>
        </w:rPr>
        <w:t>Present:</w:t>
      </w:r>
      <w:r w:rsidRPr="002B1C9B">
        <w:rPr>
          <w:rFonts w:ascii="Times New Roman" w:hAnsi="Times New Roman" w:cs="Times New Roman"/>
        </w:rPr>
        <w:tab/>
      </w:r>
      <w:r w:rsidR="001C254A" w:rsidRPr="002B1C9B">
        <w:rPr>
          <w:rFonts w:ascii="Times New Roman" w:hAnsi="Times New Roman" w:cs="Times New Roman"/>
        </w:rPr>
        <w:t xml:space="preserve">Clint </w:t>
      </w:r>
      <w:proofErr w:type="spellStart"/>
      <w:r w:rsidR="001C254A" w:rsidRPr="002B1C9B">
        <w:rPr>
          <w:rFonts w:ascii="Times New Roman" w:hAnsi="Times New Roman" w:cs="Times New Roman"/>
        </w:rPr>
        <w:t>Epl</w:t>
      </w:r>
      <w:r w:rsidR="006915BE">
        <w:rPr>
          <w:rFonts w:ascii="Times New Roman" w:hAnsi="Times New Roman" w:cs="Times New Roman"/>
        </w:rPr>
        <w:t>ey</w:t>
      </w:r>
      <w:proofErr w:type="spellEnd"/>
      <w:r w:rsidR="006915BE">
        <w:rPr>
          <w:rFonts w:ascii="Times New Roman" w:hAnsi="Times New Roman" w:cs="Times New Roman"/>
        </w:rPr>
        <w:t xml:space="preserve">, Chairman, Jean </w:t>
      </w:r>
      <w:proofErr w:type="spellStart"/>
      <w:r w:rsidR="006915BE">
        <w:rPr>
          <w:rFonts w:ascii="Times New Roman" w:hAnsi="Times New Roman" w:cs="Times New Roman"/>
        </w:rPr>
        <w:t>Vandenbergh</w:t>
      </w:r>
      <w:proofErr w:type="spellEnd"/>
      <w:r w:rsidR="006915BE">
        <w:rPr>
          <w:rFonts w:ascii="Times New Roman" w:hAnsi="Times New Roman" w:cs="Times New Roman"/>
        </w:rPr>
        <w:t xml:space="preserve">, </w:t>
      </w:r>
      <w:r w:rsidR="001F3179">
        <w:rPr>
          <w:rFonts w:ascii="Times New Roman" w:hAnsi="Times New Roman" w:cs="Times New Roman"/>
        </w:rPr>
        <w:t>Clayton Walte</w:t>
      </w:r>
      <w:r w:rsidR="0037592B">
        <w:rPr>
          <w:rFonts w:ascii="Times New Roman" w:hAnsi="Times New Roman" w:cs="Times New Roman"/>
        </w:rPr>
        <w:t xml:space="preserve">r, David </w:t>
      </w:r>
      <w:proofErr w:type="spellStart"/>
      <w:r w:rsidR="0037592B">
        <w:rPr>
          <w:rFonts w:ascii="Times New Roman" w:hAnsi="Times New Roman" w:cs="Times New Roman"/>
        </w:rPr>
        <w:t>Puccetti</w:t>
      </w:r>
      <w:proofErr w:type="spellEnd"/>
      <w:r w:rsidR="006915BE">
        <w:rPr>
          <w:rFonts w:ascii="Times New Roman" w:hAnsi="Times New Roman" w:cs="Times New Roman"/>
        </w:rPr>
        <w:t xml:space="preserve"> and Miranda </w:t>
      </w:r>
      <w:proofErr w:type="spellStart"/>
      <w:r w:rsidR="006915BE">
        <w:rPr>
          <w:rFonts w:ascii="Times New Roman" w:hAnsi="Times New Roman" w:cs="Times New Roman"/>
        </w:rPr>
        <w:t>Langen</w:t>
      </w:r>
      <w:proofErr w:type="spellEnd"/>
      <w:r w:rsidR="0098787A" w:rsidRPr="002B1C9B">
        <w:rPr>
          <w:rFonts w:ascii="Times New Roman" w:hAnsi="Times New Roman" w:cs="Times New Roman"/>
        </w:rPr>
        <w:t xml:space="preserve"> </w:t>
      </w:r>
    </w:p>
    <w:p w:rsidR="000459AF" w:rsidRPr="002B1C9B" w:rsidRDefault="000459AF" w:rsidP="000459AF">
      <w:pPr>
        <w:contextualSpacing/>
        <w:rPr>
          <w:rFonts w:ascii="Times New Roman" w:hAnsi="Times New Roman" w:cs="Times New Roman"/>
        </w:rPr>
      </w:pPr>
      <w:r w:rsidRPr="002B1C9B">
        <w:rPr>
          <w:rFonts w:ascii="Times New Roman" w:hAnsi="Times New Roman" w:cs="Times New Roman"/>
          <w:bCs/>
        </w:rPr>
        <w:t>Absent:</w:t>
      </w:r>
      <w:r w:rsidRPr="002B1C9B">
        <w:rPr>
          <w:rFonts w:ascii="Times New Roman" w:hAnsi="Times New Roman" w:cs="Times New Roman"/>
          <w:bCs/>
        </w:rPr>
        <w:tab/>
      </w:r>
      <w:r w:rsidR="00581610" w:rsidRPr="002B1C9B">
        <w:rPr>
          <w:rFonts w:ascii="Times New Roman" w:hAnsi="Times New Roman" w:cs="Times New Roman"/>
          <w:bCs/>
        </w:rPr>
        <w:tab/>
      </w:r>
      <w:r w:rsidR="002B1C9B">
        <w:rPr>
          <w:rFonts w:ascii="Times New Roman" w:hAnsi="Times New Roman" w:cs="Times New Roman"/>
          <w:bCs/>
        </w:rPr>
        <w:tab/>
      </w:r>
      <w:r w:rsidR="0094088A">
        <w:rPr>
          <w:rFonts w:ascii="Times New Roman" w:hAnsi="Times New Roman" w:cs="Times New Roman"/>
          <w:bCs/>
        </w:rPr>
        <w:t>None</w:t>
      </w:r>
      <w:r w:rsidR="001B55B5" w:rsidRPr="002B1C9B">
        <w:rPr>
          <w:rFonts w:ascii="Times New Roman" w:hAnsi="Times New Roman" w:cs="Times New Roman"/>
          <w:bCs/>
        </w:rPr>
        <w:t xml:space="preserve"> </w:t>
      </w:r>
    </w:p>
    <w:p w:rsidR="000459AF" w:rsidRPr="002B1C9B" w:rsidRDefault="000459AF" w:rsidP="00235738">
      <w:pPr>
        <w:ind w:left="2160" w:hanging="2160"/>
        <w:contextualSpacing/>
        <w:rPr>
          <w:rFonts w:ascii="Times New Roman" w:hAnsi="Times New Roman" w:cs="Times New Roman"/>
        </w:rPr>
      </w:pPr>
      <w:r w:rsidRPr="002B1C9B">
        <w:rPr>
          <w:rFonts w:ascii="Times New Roman" w:hAnsi="Times New Roman" w:cs="Times New Roman"/>
        </w:rPr>
        <w:t>Others present:</w:t>
      </w:r>
      <w:r w:rsidRPr="002B1C9B">
        <w:rPr>
          <w:rFonts w:ascii="Times New Roman" w:hAnsi="Times New Roman" w:cs="Times New Roman"/>
        </w:rPr>
        <w:tab/>
      </w:r>
      <w:r w:rsidR="001B55B5" w:rsidRPr="002B1C9B">
        <w:rPr>
          <w:rFonts w:ascii="Times New Roman" w:hAnsi="Times New Roman" w:cs="Times New Roman"/>
        </w:rPr>
        <w:t xml:space="preserve">Bryan Sharp, </w:t>
      </w:r>
      <w:r w:rsidR="0000130B">
        <w:rPr>
          <w:rFonts w:ascii="Times New Roman" w:hAnsi="Times New Roman" w:cs="Times New Roman"/>
        </w:rPr>
        <w:t xml:space="preserve">Dr. Chad Anderson, </w:t>
      </w:r>
      <w:r w:rsidR="003816FA">
        <w:rPr>
          <w:rFonts w:ascii="Times New Roman" w:hAnsi="Times New Roman" w:cs="Times New Roman"/>
        </w:rPr>
        <w:t>L</w:t>
      </w:r>
      <w:r w:rsidR="001C254A" w:rsidRPr="002B1C9B">
        <w:rPr>
          <w:rFonts w:ascii="Times New Roman" w:hAnsi="Times New Roman" w:cs="Times New Roman"/>
        </w:rPr>
        <w:t xml:space="preserve">ucas </w:t>
      </w:r>
      <w:proofErr w:type="spellStart"/>
      <w:r w:rsidR="001C254A" w:rsidRPr="002B1C9B">
        <w:rPr>
          <w:rFonts w:ascii="Times New Roman" w:hAnsi="Times New Roman" w:cs="Times New Roman"/>
        </w:rPr>
        <w:t>Domono</w:t>
      </w:r>
      <w:r w:rsidR="00581610" w:rsidRPr="002B1C9B">
        <w:rPr>
          <w:rFonts w:ascii="Times New Roman" w:hAnsi="Times New Roman" w:cs="Times New Roman"/>
        </w:rPr>
        <w:t>u</w:t>
      </w:r>
      <w:r w:rsidR="00E40890" w:rsidRPr="002B1C9B">
        <w:rPr>
          <w:rFonts w:ascii="Times New Roman" w:hAnsi="Times New Roman" w:cs="Times New Roman"/>
        </w:rPr>
        <w:t>sky</w:t>
      </w:r>
      <w:proofErr w:type="spellEnd"/>
      <w:r w:rsidR="00E40890" w:rsidRPr="002B1C9B">
        <w:rPr>
          <w:rFonts w:ascii="Times New Roman" w:hAnsi="Times New Roman" w:cs="Times New Roman"/>
        </w:rPr>
        <w:t xml:space="preserve">, </w:t>
      </w:r>
      <w:r w:rsidR="00FF404F" w:rsidRPr="002B1C9B">
        <w:rPr>
          <w:rFonts w:ascii="Times New Roman" w:hAnsi="Times New Roman" w:cs="Times New Roman"/>
        </w:rPr>
        <w:t xml:space="preserve">and Elizabeth Hile </w:t>
      </w:r>
      <w:r w:rsidR="00235738" w:rsidRPr="002B1C9B">
        <w:rPr>
          <w:rFonts w:ascii="Times New Roman" w:hAnsi="Times New Roman" w:cs="Times New Roman"/>
        </w:rPr>
        <w:t xml:space="preserve">in attendance. </w:t>
      </w:r>
      <w:r w:rsidR="0000130B">
        <w:rPr>
          <w:rFonts w:ascii="Times New Roman" w:hAnsi="Times New Roman" w:cs="Times New Roman"/>
        </w:rPr>
        <w:t>Via phone Mary Barry</w:t>
      </w:r>
    </w:p>
    <w:p w:rsidR="00235738" w:rsidRPr="002B1C9B" w:rsidRDefault="00235738" w:rsidP="00235738">
      <w:pPr>
        <w:ind w:left="2160" w:hanging="2160"/>
        <w:contextualSpacing/>
        <w:rPr>
          <w:rFonts w:ascii="Times New Roman" w:hAnsi="Times New Roman" w:cs="Times New Roman"/>
        </w:rPr>
      </w:pPr>
    </w:p>
    <w:p w:rsidR="00EC6D99" w:rsidRPr="002B1C9B" w:rsidRDefault="00EC6D99" w:rsidP="004A3DB2">
      <w:pPr>
        <w:contextualSpacing/>
        <w:rPr>
          <w:rFonts w:ascii="Times New Roman" w:hAnsi="Times New Roman" w:cs="Times New Roman"/>
        </w:rPr>
      </w:pPr>
      <w:r w:rsidRPr="002B1C9B">
        <w:rPr>
          <w:rFonts w:ascii="Times New Roman" w:hAnsi="Times New Roman" w:cs="Times New Roman"/>
        </w:rPr>
        <w:t>The Executive, Personnel, and Liquor Com</w:t>
      </w:r>
      <w:r w:rsidR="00CC329D" w:rsidRPr="002B1C9B">
        <w:rPr>
          <w:rFonts w:ascii="Times New Roman" w:hAnsi="Times New Roman" w:cs="Times New Roman"/>
        </w:rPr>
        <w:t>m</w:t>
      </w:r>
      <w:r w:rsidR="006F1E4D" w:rsidRPr="002B1C9B">
        <w:rPr>
          <w:rFonts w:ascii="Times New Roman" w:hAnsi="Times New Roman" w:cs="Times New Roman"/>
        </w:rPr>
        <w:t xml:space="preserve">ittee met on </w:t>
      </w:r>
      <w:r w:rsidR="001C254A" w:rsidRPr="002B1C9B">
        <w:rPr>
          <w:rFonts w:ascii="Times New Roman" w:hAnsi="Times New Roman" w:cs="Times New Roman"/>
        </w:rPr>
        <w:t xml:space="preserve">Tuesday, </w:t>
      </w:r>
      <w:r w:rsidR="0000130B">
        <w:rPr>
          <w:rFonts w:ascii="Times New Roman" w:hAnsi="Times New Roman" w:cs="Times New Roman"/>
        </w:rPr>
        <w:t>January 9, 2024</w:t>
      </w:r>
      <w:r w:rsidR="001C254A" w:rsidRPr="002B1C9B">
        <w:rPr>
          <w:rFonts w:ascii="Times New Roman" w:hAnsi="Times New Roman" w:cs="Times New Roman"/>
        </w:rPr>
        <w:t xml:space="preserve"> </w:t>
      </w:r>
      <w:r w:rsidRPr="002B1C9B">
        <w:rPr>
          <w:rFonts w:ascii="Times New Roman" w:hAnsi="Times New Roman" w:cs="Times New Roman"/>
        </w:rPr>
        <w:t xml:space="preserve">at 6:30 p.m. in </w:t>
      </w:r>
      <w:r w:rsidR="00BE1C86">
        <w:rPr>
          <w:rFonts w:ascii="Times New Roman" w:hAnsi="Times New Roman" w:cs="Times New Roman"/>
        </w:rPr>
        <w:t xml:space="preserve">the </w:t>
      </w:r>
      <w:r w:rsidRPr="002B1C9B">
        <w:rPr>
          <w:rFonts w:ascii="Times New Roman" w:hAnsi="Times New Roman" w:cs="Times New Roman"/>
        </w:rPr>
        <w:t>County Board meeting room, second floor of the Christian County Courthouse, Taylorville, Illinois. The purpose of the meeting was to address any agenda items, any personnel issues, policies, and any ot</w:t>
      </w:r>
      <w:r w:rsidR="00802789">
        <w:rPr>
          <w:rFonts w:ascii="Times New Roman" w:hAnsi="Times New Roman" w:cs="Times New Roman"/>
        </w:rPr>
        <w:t xml:space="preserve">her matters properly brought </w:t>
      </w:r>
      <w:r w:rsidRPr="002B1C9B">
        <w:rPr>
          <w:rFonts w:ascii="Times New Roman" w:hAnsi="Times New Roman" w:cs="Times New Roman"/>
        </w:rPr>
        <w:t xml:space="preserve">before the Committee.  Roll call was taken and there was a quorum. </w:t>
      </w:r>
    </w:p>
    <w:p w:rsidR="00CA1320" w:rsidRPr="002B1C9B" w:rsidRDefault="00CA1320" w:rsidP="004A3DB2">
      <w:pPr>
        <w:contextualSpacing/>
        <w:rPr>
          <w:rFonts w:ascii="Times New Roman" w:hAnsi="Times New Roman" w:cs="Times New Roman"/>
        </w:rPr>
      </w:pPr>
    </w:p>
    <w:p w:rsidR="00CA14E3" w:rsidRPr="002B1C9B" w:rsidRDefault="00EC6D99" w:rsidP="00EC6D99">
      <w:pPr>
        <w:contextualSpacing/>
        <w:rPr>
          <w:rFonts w:ascii="Times New Roman" w:hAnsi="Times New Roman" w:cs="Times New Roman"/>
        </w:rPr>
      </w:pPr>
      <w:r w:rsidRPr="002B1C9B">
        <w:rPr>
          <w:rFonts w:ascii="Times New Roman" w:hAnsi="Times New Roman" w:cs="Times New Roman"/>
        </w:rPr>
        <w:t>PUBLIC COMMENTS</w:t>
      </w:r>
    </w:p>
    <w:p w:rsidR="001B55B5" w:rsidRPr="002B1C9B" w:rsidRDefault="001B55B5" w:rsidP="00EC6D99">
      <w:pPr>
        <w:contextualSpacing/>
        <w:rPr>
          <w:rFonts w:ascii="Times New Roman" w:hAnsi="Times New Roman" w:cs="Times New Roman"/>
        </w:rPr>
      </w:pPr>
      <w:r w:rsidRPr="002B1C9B">
        <w:rPr>
          <w:rFonts w:ascii="Times New Roman" w:hAnsi="Times New Roman" w:cs="Times New Roman"/>
        </w:rPr>
        <w:t xml:space="preserve">There were no public comments. </w:t>
      </w:r>
    </w:p>
    <w:p w:rsidR="001B55B5" w:rsidRPr="002B1C9B" w:rsidRDefault="001B55B5" w:rsidP="00EC6D99">
      <w:pPr>
        <w:contextualSpacing/>
        <w:rPr>
          <w:rFonts w:ascii="Times New Roman" w:hAnsi="Times New Roman" w:cs="Times New Roman"/>
        </w:rPr>
      </w:pPr>
    </w:p>
    <w:p w:rsidR="005D7718" w:rsidRDefault="005D7718" w:rsidP="00EC6D99">
      <w:pPr>
        <w:contextualSpacing/>
        <w:rPr>
          <w:rFonts w:ascii="Times New Roman" w:hAnsi="Times New Roman" w:cs="Times New Roman"/>
        </w:rPr>
      </w:pPr>
      <w:r w:rsidRPr="002B1C9B">
        <w:rPr>
          <w:rFonts w:ascii="Times New Roman" w:hAnsi="Times New Roman" w:cs="Times New Roman"/>
        </w:rPr>
        <w:t>EMA UPDATE</w:t>
      </w:r>
    </w:p>
    <w:p w:rsidR="006915BE" w:rsidRPr="006915BE" w:rsidRDefault="006915BE" w:rsidP="00EC6D99">
      <w:pPr>
        <w:contextualSpacing/>
        <w:rPr>
          <w:rFonts w:ascii="Times New Roman" w:hAnsi="Times New Roman" w:cs="Times New Roman"/>
          <w:u w:val="single"/>
        </w:rPr>
      </w:pPr>
      <w:r>
        <w:rPr>
          <w:rFonts w:ascii="Times New Roman" w:hAnsi="Times New Roman" w:cs="Times New Roman"/>
          <w:u w:val="single"/>
        </w:rPr>
        <w:t>Director’s Report</w:t>
      </w:r>
    </w:p>
    <w:p w:rsidR="006915BE" w:rsidRDefault="0000130B" w:rsidP="003816FA">
      <w:pPr>
        <w:contextualSpacing/>
        <w:rPr>
          <w:rFonts w:ascii="Times New Roman" w:hAnsi="Times New Roman" w:cs="Times New Roman"/>
        </w:rPr>
      </w:pPr>
      <w:r>
        <w:rPr>
          <w:rFonts w:ascii="Times New Roman" w:hAnsi="Times New Roman" w:cs="Times New Roman"/>
        </w:rPr>
        <w:t xml:space="preserve">Committee Chairman </w:t>
      </w:r>
      <w:proofErr w:type="spellStart"/>
      <w:r>
        <w:rPr>
          <w:rFonts w:ascii="Times New Roman" w:hAnsi="Times New Roman" w:cs="Times New Roman"/>
        </w:rPr>
        <w:t>Epley</w:t>
      </w:r>
      <w:proofErr w:type="spellEnd"/>
      <w:r>
        <w:rPr>
          <w:rFonts w:ascii="Times New Roman" w:hAnsi="Times New Roman" w:cs="Times New Roman"/>
        </w:rPr>
        <w:t xml:space="preserve"> reviewed the EMA Director’s monthly report in Jeff Stoner’s absence. With upcoming cold weather warming centers are being made across the county. </w:t>
      </w:r>
      <w:r w:rsidR="008373F1">
        <w:rPr>
          <w:rFonts w:ascii="Times New Roman" w:hAnsi="Times New Roman" w:cs="Times New Roman"/>
        </w:rPr>
        <w:t xml:space="preserve">Jeff </w:t>
      </w:r>
      <w:r>
        <w:rPr>
          <w:rFonts w:ascii="Times New Roman" w:hAnsi="Times New Roman" w:cs="Times New Roman"/>
        </w:rPr>
        <w:t xml:space="preserve">will provide an update soon on a Regional Training Facility as well as change recommendations for the Tailgate and Tall Boys Event. </w:t>
      </w:r>
    </w:p>
    <w:p w:rsidR="0000130B" w:rsidRDefault="0000130B" w:rsidP="003816FA">
      <w:pPr>
        <w:contextualSpacing/>
        <w:rPr>
          <w:rFonts w:ascii="Times New Roman" w:hAnsi="Times New Roman" w:cs="Times New Roman"/>
        </w:rPr>
      </w:pPr>
    </w:p>
    <w:p w:rsidR="0000130B" w:rsidRDefault="0000130B" w:rsidP="003816FA">
      <w:pPr>
        <w:contextualSpacing/>
        <w:rPr>
          <w:rFonts w:ascii="Times New Roman" w:hAnsi="Times New Roman" w:cs="Times New Roman"/>
        </w:rPr>
      </w:pPr>
      <w:r>
        <w:rPr>
          <w:rFonts w:ascii="Times New Roman" w:hAnsi="Times New Roman" w:cs="Times New Roman"/>
        </w:rPr>
        <w:t>RESIDENCY WAIVER</w:t>
      </w:r>
    </w:p>
    <w:p w:rsidR="0000130B" w:rsidRDefault="0000130B" w:rsidP="003816FA">
      <w:pPr>
        <w:contextualSpacing/>
        <w:rPr>
          <w:rFonts w:ascii="Times New Roman" w:hAnsi="Times New Roman" w:cs="Times New Roman"/>
        </w:rPr>
      </w:pPr>
      <w:r>
        <w:rPr>
          <w:rFonts w:ascii="Times New Roman" w:hAnsi="Times New Roman" w:cs="Times New Roman"/>
        </w:rPr>
        <w:t xml:space="preserve">Dr. Chad Anderson presented a </w:t>
      </w:r>
      <w:r w:rsidR="008373F1">
        <w:rPr>
          <w:rFonts w:ascii="Times New Roman" w:hAnsi="Times New Roman" w:cs="Times New Roman"/>
        </w:rPr>
        <w:t xml:space="preserve">residency waiver </w:t>
      </w:r>
      <w:r>
        <w:rPr>
          <w:rFonts w:ascii="Times New Roman" w:hAnsi="Times New Roman" w:cs="Times New Roman"/>
        </w:rPr>
        <w:t xml:space="preserve">request for </w:t>
      </w:r>
      <w:r w:rsidR="008373F1">
        <w:rPr>
          <w:rFonts w:ascii="Times New Roman" w:hAnsi="Times New Roman" w:cs="Times New Roman"/>
        </w:rPr>
        <w:t xml:space="preserve">his </w:t>
      </w:r>
      <w:r>
        <w:rPr>
          <w:rFonts w:ascii="Times New Roman" w:hAnsi="Times New Roman" w:cs="Times New Roman"/>
        </w:rPr>
        <w:t>new Director of Nursing (DON) at the Health Department</w:t>
      </w:r>
      <w:r w:rsidR="008373F1">
        <w:rPr>
          <w:rFonts w:ascii="Times New Roman" w:hAnsi="Times New Roman" w:cs="Times New Roman"/>
        </w:rPr>
        <w:t>. He noted difficulty</w:t>
      </w:r>
      <w:r>
        <w:rPr>
          <w:rFonts w:ascii="Times New Roman" w:hAnsi="Times New Roman" w:cs="Times New Roman"/>
        </w:rPr>
        <w:t xml:space="preserve"> to obtain qualified applicants </w:t>
      </w:r>
      <w:r w:rsidR="008373F1">
        <w:rPr>
          <w:rFonts w:ascii="Times New Roman" w:hAnsi="Times New Roman" w:cs="Times New Roman"/>
        </w:rPr>
        <w:t xml:space="preserve">who reside </w:t>
      </w:r>
      <w:r>
        <w:rPr>
          <w:rFonts w:ascii="Times New Roman" w:hAnsi="Times New Roman" w:cs="Times New Roman"/>
        </w:rPr>
        <w:t>in the County</w:t>
      </w:r>
      <w:r w:rsidR="008373F1">
        <w:rPr>
          <w:rFonts w:ascii="Times New Roman" w:hAnsi="Times New Roman" w:cs="Times New Roman"/>
        </w:rPr>
        <w:t xml:space="preserve"> as the reason for this request</w:t>
      </w:r>
      <w:r>
        <w:rPr>
          <w:rFonts w:ascii="Times New Roman" w:hAnsi="Times New Roman" w:cs="Times New Roman"/>
        </w:rPr>
        <w:t xml:space="preserve">. His new DON comes with five (5) years of director experience. </w:t>
      </w:r>
    </w:p>
    <w:p w:rsidR="0000130B" w:rsidRDefault="0000130B" w:rsidP="003816FA">
      <w:pPr>
        <w:contextualSpacing/>
        <w:rPr>
          <w:rFonts w:ascii="Times New Roman" w:hAnsi="Times New Roman" w:cs="Times New Roman"/>
        </w:rPr>
      </w:pPr>
    </w:p>
    <w:p w:rsidR="0016007D" w:rsidRPr="0016007D" w:rsidRDefault="0000130B" w:rsidP="0016007D">
      <w:pPr>
        <w:contextualSpacing/>
        <w:rPr>
          <w:rFonts w:ascii="Times New Roman" w:hAnsi="Times New Roman" w:cs="Times New Roman"/>
        </w:rPr>
      </w:pPr>
      <w:r w:rsidRPr="0016007D">
        <w:rPr>
          <w:rFonts w:ascii="Times New Roman" w:hAnsi="Times New Roman" w:cs="Times New Roman"/>
        </w:rPr>
        <w:t xml:space="preserve">Motion by David </w:t>
      </w:r>
      <w:proofErr w:type="spellStart"/>
      <w:r w:rsidRPr="0016007D">
        <w:rPr>
          <w:rFonts w:ascii="Times New Roman" w:hAnsi="Times New Roman" w:cs="Times New Roman"/>
        </w:rPr>
        <w:t>Puccetti</w:t>
      </w:r>
      <w:proofErr w:type="spellEnd"/>
      <w:r w:rsidRPr="0016007D">
        <w:rPr>
          <w:rFonts w:ascii="Times New Roman" w:hAnsi="Times New Roman" w:cs="Times New Roman"/>
        </w:rPr>
        <w:t xml:space="preserve"> and second by Miranda </w:t>
      </w:r>
      <w:proofErr w:type="spellStart"/>
      <w:r w:rsidRPr="0016007D">
        <w:rPr>
          <w:rFonts w:ascii="Times New Roman" w:hAnsi="Times New Roman" w:cs="Times New Roman"/>
        </w:rPr>
        <w:t>Langen</w:t>
      </w:r>
      <w:proofErr w:type="spellEnd"/>
      <w:r w:rsidRPr="0016007D">
        <w:rPr>
          <w:rFonts w:ascii="Times New Roman" w:hAnsi="Times New Roman" w:cs="Times New Roman"/>
        </w:rPr>
        <w:t xml:space="preserve"> to recommend to the full Board </w:t>
      </w:r>
      <w:r w:rsidR="0016007D" w:rsidRPr="0016007D">
        <w:rPr>
          <w:rFonts w:ascii="Times New Roman" w:hAnsi="Times New Roman" w:cs="Times New Roman"/>
        </w:rPr>
        <w:t xml:space="preserve">to allow </w:t>
      </w:r>
      <w:r w:rsidR="0016007D" w:rsidRPr="0016007D">
        <w:rPr>
          <w:rFonts w:ascii="Times New Roman" w:hAnsi="Times New Roman" w:cs="Times New Roman"/>
        </w:rPr>
        <w:t>a</w:t>
      </w:r>
      <w:r w:rsidR="0016007D" w:rsidRPr="0016007D">
        <w:rPr>
          <w:rFonts w:ascii="Times New Roman" w:hAnsi="Times New Roman" w:cs="Times New Roman"/>
        </w:rPr>
        <w:t xml:space="preserve"> residency exemption for </w:t>
      </w:r>
      <w:r w:rsidR="0016007D" w:rsidRPr="0016007D">
        <w:rPr>
          <w:rFonts w:ascii="Times New Roman" w:hAnsi="Times New Roman" w:cs="Times New Roman"/>
        </w:rPr>
        <w:t>Director of Nursing Diana Voiles at the Christian C</w:t>
      </w:r>
      <w:r w:rsidR="0016007D" w:rsidRPr="0016007D">
        <w:rPr>
          <w:rFonts w:ascii="Times New Roman" w:hAnsi="Times New Roman" w:cs="Times New Roman"/>
        </w:rPr>
        <w:t>ounty Health Department</w:t>
      </w:r>
      <w:r w:rsidR="0016007D" w:rsidRPr="0016007D">
        <w:rPr>
          <w:rFonts w:ascii="Times New Roman" w:hAnsi="Times New Roman" w:cs="Times New Roman"/>
        </w:rPr>
        <w:t xml:space="preserve"> until January of 2025 at which time it will be reviewed again</w:t>
      </w:r>
      <w:r w:rsidR="0016007D" w:rsidRPr="0016007D">
        <w:rPr>
          <w:rFonts w:ascii="Times New Roman" w:hAnsi="Times New Roman" w:cs="Times New Roman"/>
        </w:rPr>
        <w:t xml:space="preserve">. All members were in favor. Motion carried. </w:t>
      </w:r>
    </w:p>
    <w:p w:rsidR="0016007D" w:rsidRDefault="0016007D" w:rsidP="0016007D">
      <w:pPr>
        <w:contextualSpacing/>
        <w:rPr>
          <w:rFonts w:ascii="Times New Roman" w:hAnsi="Times New Roman" w:cs="Times New Roman"/>
          <w:sz w:val="24"/>
          <w:szCs w:val="24"/>
        </w:rPr>
      </w:pPr>
    </w:p>
    <w:p w:rsidR="0016007D" w:rsidRDefault="0016007D" w:rsidP="00801A33">
      <w:pPr>
        <w:contextualSpacing/>
        <w:rPr>
          <w:rFonts w:ascii="Times New Roman" w:hAnsi="Times New Roman" w:cs="Times New Roman"/>
        </w:rPr>
      </w:pPr>
      <w:r>
        <w:rPr>
          <w:rFonts w:ascii="Times New Roman" w:hAnsi="Times New Roman" w:cs="Times New Roman"/>
        </w:rPr>
        <w:t>ESTABLISHMENT OF FEE SCHEDULE RESOLUTION AMENDMENT</w:t>
      </w:r>
    </w:p>
    <w:p w:rsidR="0016007D" w:rsidRDefault="0016007D" w:rsidP="00801A33">
      <w:pPr>
        <w:contextualSpacing/>
        <w:rPr>
          <w:rFonts w:ascii="Times New Roman" w:hAnsi="Times New Roman" w:cs="Times New Roman"/>
        </w:rPr>
      </w:pPr>
      <w:r>
        <w:rPr>
          <w:rFonts w:ascii="Times New Roman" w:hAnsi="Times New Roman" w:cs="Times New Roman"/>
        </w:rPr>
        <w:t xml:space="preserve">No Action needed. </w:t>
      </w:r>
    </w:p>
    <w:p w:rsidR="0016007D" w:rsidRDefault="0016007D" w:rsidP="00801A33">
      <w:pPr>
        <w:contextualSpacing/>
        <w:rPr>
          <w:rFonts w:ascii="Times New Roman" w:hAnsi="Times New Roman" w:cs="Times New Roman"/>
        </w:rPr>
      </w:pPr>
    </w:p>
    <w:p w:rsidR="0016007D" w:rsidRDefault="0016007D" w:rsidP="00801A33">
      <w:pPr>
        <w:contextualSpacing/>
        <w:rPr>
          <w:rFonts w:ascii="Times New Roman" w:hAnsi="Times New Roman" w:cs="Times New Roman"/>
        </w:rPr>
      </w:pPr>
      <w:r>
        <w:rPr>
          <w:rFonts w:ascii="Times New Roman" w:hAnsi="Times New Roman" w:cs="Times New Roman"/>
        </w:rPr>
        <w:t>BOARD OFFICE STAFF</w:t>
      </w:r>
    </w:p>
    <w:p w:rsidR="0016007D" w:rsidRDefault="00C62733" w:rsidP="00801A33">
      <w:pPr>
        <w:contextualSpacing/>
        <w:rPr>
          <w:rFonts w:ascii="Times New Roman" w:hAnsi="Times New Roman" w:cs="Times New Roman"/>
        </w:rPr>
      </w:pPr>
      <w:r>
        <w:rPr>
          <w:rFonts w:ascii="Times New Roman" w:hAnsi="Times New Roman" w:cs="Times New Roman"/>
        </w:rPr>
        <w:t xml:space="preserve">This item was placed on the agenda to make sure continued progress is made. </w:t>
      </w:r>
      <w:r w:rsidR="0016007D">
        <w:rPr>
          <w:rFonts w:ascii="Times New Roman" w:hAnsi="Times New Roman" w:cs="Times New Roman"/>
        </w:rPr>
        <w:t>The goal is still to have information gathered for discussion at a special meeting in late February.</w:t>
      </w:r>
    </w:p>
    <w:p w:rsidR="0016007D" w:rsidRDefault="0016007D" w:rsidP="00801A33">
      <w:pPr>
        <w:contextualSpacing/>
        <w:rPr>
          <w:rFonts w:ascii="Times New Roman" w:hAnsi="Times New Roman" w:cs="Times New Roman"/>
        </w:rPr>
      </w:pPr>
    </w:p>
    <w:p w:rsidR="0016007D" w:rsidRDefault="0016007D" w:rsidP="00801A33">
      <w:pPr>
        <w:contextualSpacing/>
        <w:rPr>
          <w:rFonts w:ascii="Times New Roman" w:hAnsi="Times New Roman" w:cs="Times New Roman"/>
        </w:rPr>
      </w:pPr>
      <w:r>
        <w:rPr>
          <w:rFonts w:ascii="Times New Roman" w:hAnsi="Times New Roman" w:cs="Times New Roman"/>
        </w:rPr>
        <w:t>HIGHWAY DEPARTMENT STAFF</w:t>
      </w:r>
    </w:p>
    <w:p w:rsidR="0016007D" w:rsidRDefault="00C62733" w:rsidP="00801A33">
      <w:pPr>
        <w:contextualSpacing/>
        <w:rPr>
          <w:rFonts w:ascii="Times New Roman" w:hAnsi="Times New Roman" w:cs="Times New Roman"/>
        </w:rPr>
      </w:pPr>
      <w:r>
        <w:rPr>
          <w:rFonts w:ascii="Times New Roman" w:hAnsi="Times New Roman" w:cs="Times New Roman"/>
        </w:rPr>
        <w:t xml:space="preserve">The </w:t>
      </w:r>
      <w:r w:rsidR="006472FB">
        <w:rPr>
          <w:rFonts w:ascii="Times New Roman" w:hAnsi="Times New Roman" w:cs="Times New Roman"/>
        </w:rPr>
        <w:t>Chairman advised he has had some discussions with the C</w:t>
      </w:r>
      <w:r w:rsidR="0016007D">
        <w:rPr>
          <w:rFonts w:ascii="Times New Roman" w:hAnsi="Times New Roman" w:cs="Times New Roman"/>
        </w:rPr>
        <w:t xml:space="preserve">ounty Engineer about succession and more discussions will be forthcoming. This </w:t>
      </w:r>
      <w:r w:rsidR="00A75299">
        <w:rPr>
          <w:rFonts w:ascii="Times New Roman" w:hAnsi="Times New Roman" w:cs="Times New Roman"/>
        </w:rPr>
        <w:t xml:space="preserve">item </w:t>
      </w:r>
      <w:r w:rsidR="0016007D">
        <w:rPr>
          <w:rFonts w:ascii="Times New Roman" w:hAnsi="Times New Roman" w:cs="Times New Roman"/>
        </w:rPr>
        <w:t xml:space="preserve">will </w:t>
      </w:r>
      <w:r w:rsidR="00A75299">
        <w:rPr>
          <w:rFonts w:ascii="Times New Roman" w:hAnsi="Times New Roman" w:cs="Times New Roman"/>
        </w:rPr>
        <w:t>continued to be placed o</w:t>
      </w:r>
      <w:r w:rsidR="0016007D">
        <w:rPr>
          <w:rFonts w:ascii="Times New Roman" w:hAnsi="Times New Roman" w:cs="Times New Roman"/>
        </w:rPr>
        <w:t xml:space="preserve">n the agenda as well to make sure continued progress is made. </w:t>
      </w:r>
    </w:p>
    <w:p w:rsidR="0016007D" w:rsidRDefault="0016007D" w:rsidP="00801A33">
      <w:pPr>
        <w:contextualSpacing/>
        <w:rPr>
          <w:rFonts w:ascii="Times New Roman" w:hAnsi="Times New Roman" w:cs="Times New Roman"/>
        </w:rPr>
      </w:pPr>
    </w:p>
    <w:p w:rsidR="006472FB" w:rsidRDefault="006472FB" w:rsidP="00801A33">
      <w:pPr>
        <w:contextualSpacing/>
        <w:rPr>
          <w:rFonts w:ascii="Times New Roman" w:hAnsi="Times New Roman" w:cs="Times New Roman"/>
        </w:rPr>
      </w:pPr>
      <w:r>
        <w:rPr>
          <w:rFonts w:ascii="Times New Roman" w:hAnsi="Times New Roman" w:cs="Times New Roman"/>
        </w:rPr>
        <w:t>NON-BARGAINING EMPLOYEE PERFORMACE EVALUATIONS/JOB DESCRIPTIONS</w:t>
      </w:r>
    </w:p>
    <w:p w:rsidR="00135DF1" w:rsidRDefault="00A75299" w:rsidP="00801A33">
      <w:pPr>
        <w:contextualSpacing/>
        <w:rPr>
          <w:rFonts w:ascii="Times New Roman" w:hAnsi="Times New Roman" w:cs="Times New Roman"/>
        </w:rPr>
      </w:pPr>
      <w:r>
        <w:rPr>
          <w:rFonts w:ascii="Times New Roman" w:hAnsi="Times New Roman" w:cs="Times New Roman"/>
        </w:rPr>
        <w:t>Chairman Sharp h</w:t>
      </w:r>
      <w:r w:rsidR="0016007D">
        <w:rPr>
          <w:rFonts w:ascii="Times New Roman" w:hAnsi="Times New Roman" w:cs="Times New Roman"/>
        </w:rPr>
        <w:t>as been working on dates to meet with elected officials and department heads regarding the matter of</w:t>
      </w:r>
      <w:r w:rsidR="00135DF1">
        <w:rPr>
          <w:rFonts w:ascii="Times New Roman" w:hAnsi="Times New Roman" w:cs="Times New Roman"/>
        </w:rPr>
        <w:t xml:space="preserve"> creating or updating job descriptions and non-bargaining performance evaluations. Liz Hile, HR Representative, recommended the committee consider a </w:t>
      </w:r>
      <w:r>
        <w:rPr>
          <w:rFonts w:ascii="Times New Roman" w:hAnsi="Times New Roman" w:cs="Times New Roman"/>
        </w:rPr>
        <w:t xml:space="preserve">non-bargaining performance evaluation </w:t>
      </w:r>
      <w:r w:rsidR="00135DF1">
        <w:rPr>
          <w:rFonts w:ascii="Times New Roman" w:hAnsi="Times New Roman" w:cs="Times New Roman"/>
        </w:rPr>
        <w:t xml:space="preserve">policy to </w:t>
      </w:r>
      <w:r>
        <w:rPr>
          <w:rFonts w:ascii="Times New Roman" w:hAnsi="Times New Roman" w:cs="Times New Roman"/>
        </w:rPr>
        <w:t xml:space="preserve">established and </w:t>
      </w:r>
      <w:r w:rsidR="00135DF1">
        <w:rPr>
          <w:rFonts w:ascii="Times New Roman" w:hAnsi="Times New Roman" w:cs="Times New Roman"/>
        </w:rPr>
        <w:t xml:space="preserve">incorporated in the County’s Employee Handbook. </w:t>
      </w:r>
      <w:r>
        <w:rPr>
          <w:rFonts w:ascii="Times New Roman" w:hAnsi="Times New Roman" w:cs="Times New Roman"/>
        </w:rPr>
        <w:t xml:space="preserve">This item will also be a reoccurring agenda item to ensure progress. </w:t>
      </w:r>
    </w:p>
    <w:p w:rsidR="00135DF1" w:rsidRDefault="00135DF1" w:rsidP="00801A33">
      <w:pPr>
        <w:contextualSpacing/>
        <w:rPr>
          <w:rFonts w:ascii="Times New Roman" w:hAnsi="Times New Roman" w:cs="Times New Roman"/>
        </w:rPr>
      </w:pPr>
    </w:p>
    <w:p w:rsidR="00A75299" w:rsidRDefault="00A75299" w:rsidP="00801A33">
      <w:pPr>
        <w:contextualSpacing/>
        <w:rPr>
          <w:rFonts w:ascii="Times New Roman" w:hAnsi="Times New Roman" w:cs="Times New Roman"/>
        </w:rPr>
      </w:pPr>
    </w:p>
    <w:p w:rsidR="00801A33" w:rsidRDefault="00801A33" w:rsidP="00801A33">
      <w:pPr>
        <w:contextualSpacing/>
        <w:rPr>
          <w:rFonts w:ascii="Times New Roman" w:hAnsi="Times New Roman" w:cs="Times New Roman"/>
        </w:rPr>
      </w:pPr>
      <w:bookmarkStart w:id="0" w:name="_GoBack"/>
      <w:bookmarkEnd w:id="0"/>
      <w:r w:rsidRPr="002B1C9B">
        <w:rPr>
          <w:rFonts w:ascii="Times New Roman" w:hAnsi="Times New Roman" w:cs="Times New Roman"/>
        </w:rPr>
        <w:t>TEXT AMENDMENT PROPOSAL(S)</w:t>
      </w:r>
    </w:p>
    <w:p w:rsidR="00C62733" w:rsidRDefault="00C62733" w:rsidP="00801A33">
      <w:pPr>
        <w:contextualSpacing/>
        <w:rPr>
          <w:rFonts w:ascii="Times New Roman" w:hAnsi="Times New Roman" w:cs="Times New Roman"/>
        </w:rPr>
      </w:pPr>
      <w:r>
        <w:rPr>
          <w:rFonts w:ascii="Times New Roman" w:hAnsi="Times New Roman" w:cs="Times New Roman"/>
        </w:rPr>
        <w:t>None</w:t>
      </w:r>
    </w:p>
    <w:p w:rsidR="00C62733" w:rsidRPr="002B1C9B" w:rsidRDefault="00C62733" w:rsidP="00801A33">
      <w:pPr>
        <w:contextualSpacing/>
        <w:rPr>
          <w:rFonts w:ascii="Times New Roman" w:hAnsi="Times New Roman" w:cs="Times New Roman"/>
        </w:rPr>
      </w:pPr>
    </w:p>
    <w:p w:rsidR="004A0147" w:rsidRPr="002B1C9B" w:rsidRDefault="004A0147" w:rsidP="00EC6D99">
      <w:pPr>
        <w:contextualSpacing/>
        <w:rPr>
          <w:rFonts w:ascii="Times New Roman" w:hAnsi="Times New Roman" w:cs="Times New Roman"/>
        </w:rPr>
      </w:pPr>
      <w:r w:rsidRPr="002B1C9B">
        <w:rPr>
          <w:rFonts w:ascii="Times New Roman" w:hAnsi="Times New Roman" w:cs="Times New Roman"/>
        </w:rPr>
        <w:t>REFERRAL(S) ZBA</w:t>
      </w:r>
    </w:p>
    <w:p w:rsidR="004A0147" w:rsidRPr="002B1C9B" w:rsidRDefault="004A0147" w:rsidP="00EC6D99">
      <w:pPr>
        <w:contextualSpacing/>
        <w:rPr>
          <w:rFonts w:ascii="Times New Roman" w:hAnsi="Times New Roman" w:cs="Times New Roman"/>
        </w:rPr>
      </w:pPr>
      <w:r w:rsidRPr="002B1C9B">
        <w:rPr>
          <w:rFonts w:ascii="Times New Roman" w:hAnsi="Times New Roman" w:cs="Times New Roman"/>
        </w:rPr>
        <w:t>None</w:t>
      </w:r>
    </w:p>
    <w:p w:rsidR="00801A33" w:rsidRPr="002B1C9B" w:rsidRDefault="00801A33" w:rsidP="00EC6D99">
      <w:pPr>
        <w:contextualSpacing/>
        <w:rPr>
          <w:rFonts w:ascii="Times New Roman" w:hAnsi="Times New Roman" w:cs="Times New Roman"/>
        </w:rPr>
      </w:pPr>
    </w:p>
    <w:p w:rsidR="0076173D" w:rsidRPr="002B1C9B" w:rsidRDefault="0076173D" w:rsidP="00EC6D99">
      <w:pPr>
        <w:contextualSpacing/>
        <w:rPr>
          <w:rFonts w:ascii="Times New Roman" w:hAnsi="Times New Roman" w:cs="Times New Roman"/>
        </w:rPr>
      </w:pPr>
      <w:r w:rsidRPr="002B1C9B">
        <w:rPr>
          <w:rFonts w:ascii="Times New Roman" w:hAnsi="Times New Roman" w:cs="Times New Roman"/>
        </w:rPr>
        <w:t>REFFERALS FROM OTHER COMMITTEES</w:t>
      </w:r>
    </w:p>
    <w:p w:rsidR="0084295E" w:rsidRPr="002B1C9B" w:rsidRDefault="000E5C8D" w:rsidP="00EC6D99">
      <w:pPr>
        <w:contextualSpacing/>
        <w:rPr>
          <w:rFonts w:ascii="Times New Roman" w:hAnsi="Times New Roman" w:cs="Times New Roman"/>
        </w:rPr>
      </w:pPr>
      <w:r w:rsidRPr="002B1C9B">
        <w:rPr>
          <w:rFonts w:ascii="Times New Roman" w:hAnsi="Times New Roman" w:cs="Times New Roman"/>
        </w:rPr>
        <w:t xml:space="preserve">There </w:t>
      </w:r>
      <w:r w:rsidR="00973C79">
        <w:rPr>
          <w:rFonts w:ascii="Times New Roman" w:hAnsi="Times New Roman" w:cs="Times New Roman"/>
        </w:rPr>
        <w:t>were no referrals</w:t>
      </w:r>
      <w:r w:rsidR="0084295E" w:rsidRPr="002B1C9B">
        <w:rPr>
          <w:rFonts w:ascii="Times New Roman" w:hAnsi="Times New Roman" w:cs="Times New Roman"/>
        </w:rPr>
        <w:t xml:space="preserve">. </w:t>
      </w:r>
    </w:p>
    <w:p w:rsidR="0084295E" w:rsidRPr="002B1C9B" w:rsidRDefault="0084295E" w:rsidP="00EC6D99">
      <w:pPr>
        <w:contextualSpacing/>
        <w:rPr>
          <w:rFonts w:ascii="Times New Roman" w:hAnsi="Times New Roman" w:cs="Times New Roman"/>
        </w:rPr>
      </w:pPr>
    </w:p>
    <w:p w:rsidR="00447885" w:rsidRPr="002B1C9B" w:rsidRDefault="00E567C2" w:rsidP="00EC6D99">
      <w:pPr>
        <w:contextualSpacing/>
        <w:rPr>
          <w:rFonts w:ascii="Times New Roman" w:hAnsi="Times New Roman" w:cs="Times New Roman"/>
        </w:rPr>
      </w:pPr>
      <w:r w:rsidRPr="002B1C9B">
        <w:rPr>
          <w:rFonts w:ascii="Times New Roman" w:hAnsi="Times New Roman" w:cs="Times New Roman"/>
        </w:rPr>
        <w:t>OTHER M</w:t>
      </w:r>
      <w:r w:rsidR="00447885" w:rsidRPr="002B1C9B">
        <w:rPr>
          <w:rFonts w:ascii="Times New Roman" w:hAnsi="Times New Roman" w:cs="Times New Roman"/>
        </w:rPr>
        <w:t>ATTERS</w:t>
      </w:r>
    </w:p>
    <w:p w:rsidR="006472FB" w:rsidRDefault="006472FB" w:rsidP="007F6D50">
      <w:pPr>
        <w:contextualSpacing/>
        <w:rPr>
          <w:rFonts w:ascii="Times New Roman" w:hAnsi="Times New Roman" w:cs="Times New Roman"/>
        </w:rPr>
      </w:pPr>
      <w:r>
        <w:rPr>
          <w:rFonts w:ascii="Times New Roman" w:hAnsi="Times New Roman" w:cs="Times New Roman"/>
        </w:rPr>
        <w:t xml:space="preserve">Chairman Sharp </w:t>
      </w:r>
      <w:r w:rsidR="00135DF1">
        <w:rPr>
          <w:rFonts w:ascii="Times New Roman" w:hAnsi="Times New Roman" w:cs="Times New Roman"/>
        </w:rPr>
        <w:t xml:space="preserve">noted it was brought to the attention of his office that the County Clerk requested to be placed on next month’s </w:t>
      </w:r>
      <w:r w:rsidR="008373F1">
        <w:rPr>
          <w:rFonts w:ascii="Times New Roman" w:hAnsi="Times New Roman" w:cs="Times New Roman"/>
        </w:rPr>
        <w:t xml:space="preserve">committee </w:t>
      </w:r>
      <w:r w:rsidR="00135DF1">
        <w:rPr>
          <w:rFonts w:ascii="Times New Roman" w:hAnsi="Times New Roman" w:cs="Times New Roman"/>
        </w:rPr>
        <w:t>agenda with a recommendation for election judge pay which is required by Statute to be approved by the Board. Bryan noted that in 2022, in the County Board Rules sections related to election judges, polling places and election judge pay was removed from the rules</w:t>
      </w:r>
      <w:r w:rsidR="008373F1">
        <w:rPr>
          <w:rFonts w:ascii="Times New Roman" w:hAnsi="Times New Roman" w:cs="Times New Roman"/>
        </w:rPr>
        <w:t xml:space="preserve"> by the Board</w:t>
      </w:r>
      <w:r w:rsidR="00135DF1">
        <w:rPr>
          <w:rFonts w:ascii="Times New Roman" w:hAnsi="Times New Roman" w:cs="Times New Roman"/>
        </w:rPr>
        <w:t xml:space="preserve">. This matter will be placed on the January County Board meeting agenda. </w:t>
      </w:r>
    </w:p>
    <w:p w:rsidR="00135DF1" w:rsidRDefault="00135DF1" w:rsidP="007F6D50">
      <w:pPr>
        <w:contextualSpacing/>
        <w:rPr>
          <w:rFonts w:ascii="Times New Roman" w:hAnsi="Times New Roman" w:cs="Times New Roman"/>
        </w:rPr>
      </w:pPr>
    </w:p>
    <w:p w:rsidR="00834C23" w:rsidRPr="002B1C9B" w:rsidRDefault="008104A4" w:rsidP="00EC6D99">
      <w:pPr>
        <w:contextualSpacing/>
        <w:rPr>
          <w:rFonts w:ascii="Times New Roman" w:hAnsi="Times New Roman" w:cs="Times New Roman"/>
        </w:rPr>
      </w:pPr>
      <w:r w:rsidRPr="002B1C9B">
        <w:rPr>
          <w:rFonts w:ascii="Times New Roman" w:hAnsi="Times New Roman" w:cs="Times New Roman"/>
        </w:rPr>
        <w:t>M</w:t>
      </w:r>
      <w:r w:rsidR="00AB432B" w:rsidRPr="002B1C9B">
        <w:rPr>
          <w:rFonts w:ascii="Times New Roman" w:hAnsi="Times New Roman" w:cs="Times New Roman"/>
        </w:rPr>
        <w:t>otion</w:t>
      </w:r>
      <w:r w:rsidR="00592723" w:rsidRPr="002B1C9B">
        <w:rPr>
          <w:rFonts w:ascii="Times New Roman" w:hAnsi="Times New Roman" w:cs="Times New Roman"/>
        </w:rPr>
        <w:t xml:space="preserve"> by </w:t>
      </w:r>
      <w:r w:rsidR="006472FB">
        <w:rPr>
          <w:rFonts w:ascii="Times New Roman" w:hAnsi="Times New Roman" w:cs="Times New Roman"/>
        </w:rPr>
        <w:t xml:space="preserve">David </w:t>
      </w:r>
      <w:proofErr w:type="spellStart"/>
      <w:r w:rsidR="006472FB">
        <w:rPr>
          <w:rFonts w:ascii="Times New Roman" w:hAnsi="Times New Roman" w:cs="Times New Roman"/>
        </w:rPr>
        <w:t>Puccetti</w:t>
      </w:r>
      <w:proofErr w:type="spellEnd"/>
      <w:r w:rsidR="006472FB">
        <w:rPr>
          <w:rFonts w:ascii="Times New Roman" w:hAnsi="Times New Roman" w:cs="Times New Roman"/>
        </w:rPr>
        <w:t xml:space="preserve"> and second by </w:t>
      </w:r>
      <w:r w:rsidR="0016007D">
        <w:rPr>
          <w:rFonts w:ascii="Times New Roman" w:hAnsi="Times New Roman" w:cs="Times New Roman"/>
        </w:rPr>
        <w:t>Clayton Walter t</w:t>
      </w:r>
      <w:r w:rsidR="009523A3" w:rsidRPr="002B1C9B">
        <w:rPr>
          <w:rFonts w:ascii="Times New Roman" w:hAnsi="Times New Roman" w:cs="Times New Roman"/>
        </w:rPr>
        <w:t xml:space="preserve">o </w:t>
      </w:r>
      <w:r w:rsidR="00834C23" w:rsidRPr="002B1C9B">
        <w:rPr>
          <w:rFonts w:ascii="Times New Roman" w:hAnsi="Times New Roman" w:cs="Times New Roman"/>
        </w:rPr>
        <w:t xml:space="preserve">adjourn. </w:t>
      </w:r>
      <w:r w:rsidR="00171003" w:rsidRPr="002B1C9B">
        <w:rPr>
          <w:rFonts w:ascii="Times New Roman" w:hAnsi="Times New Roman" w:cs="Times New Roman"/>
        </w:rPr>
        <w:t xml:space="preserve">All </w:t>
      </w:r>
      <w:r w:rsidR="00B54FC0" w:rsidRPr="002B1C9B">
        <w:rPr>
          <w:rFonts w:ascii="Times New Roman" w:hAnsi="Times New Roman" w:cs="Times New Roman"/>
        </w:rPr>
        <w:t xml:space="preserve">members </w:t>
      </w:r>
      <w:r w:rsidR="00171003" w:rsidRPr="002B1C9B">
        <w:rPr>
          <w:rFonts w:ascii="Times New Roman" w:hAnsi="Times New Roman" w:cs="Times New Roman"/>
        </w:rPr>
        <w:t xml:space="preserve">were in favor.  </w:t>
      </w:r>
      <w:r w:rsidR="00834C23" w:rsidRPr="002B1C9B">
        <w:rPr>
          <w:rFonts w:ascii="Times New Roman" w:hAnsi="Times New Roman" w:cs="Times New Roman"/>
        </w:rPr>
        <w:t>Motion carried</w:t>
      </w:r>
      <w:r w:rsidR="00B54FC0" w:rsidRPr="002B1C9B">
        <w:rPr>
          <w:rFonts w:ascii="Times New Roman" w:hAnsi="Times New Roman" w:cs="Times New Roman"/>
        </w:rPr>
        <w:t>.</w:t>
      </w:r>
    </w:p>
    <w:p w:rsidR="00B54FC0" w:rsidRPr="002B1C9B" w:rsidRDefault="00B54FC0" w:rsidP="00EC6D99">
      <w:pPr>
        <w:contextualSpacing/>
        <w:rPr>
          <w:rFonts w:ascii="Times New Roman" w:hAnsi="Times New Roman" w:cs="Times New Roman"/>
        </w:rPr>
      </w:pPr>
    </w:p>
    <w:p w:rsidR="00B54FC0" w:rsidRPr="002B1C9B" w:rsidRDefault="00B54FC0" w:rsidP="00EC6D99">
      <w:pPr>
        <w:contextualSpacing/>
        <w:rPr>
          <w:rFonts w:ascii="Times New Roman" w:hAnsi="Times New Roman" w:cs="Times New Roman"/>
        </w:rPr>
      </w:pPr>
    </w:p>
    <w:p w:rsidR="00B54FC0" w:rsidRPr="002B1C9B" w:rsidRDefault="00834C23" w:rsidP="00592723">
      <w:pPr>
        <w:ind w:left="3600" w:firstLine="720"/>
        <w:contextualSpacing/>
        <w:rPr>
          <w:rFonts w:ascii="Times New Roman" w:hAnsi="Times New Roman" w:cs="Times New Roman"/>
          <w:bCs/>
        </w:rPr>
      </w:pPr>
      <w:r w:rsidRPr="002B1C9B">
        <w:rPr>
          <w:rFonts w:ascii="Times New Roman" w:hAnsi="Times New Roman" w:cs="Times New Roman"/>
          <w:bCs/>
        </w:rPr>
        <w:t xml:space="preserve">Respectfully submitted, </w:t>
      </w:r>
    </w:p>
    <w:p w:rsidR="00B54FC0" w:rsidRPr="002B1C9B" w:rsidRDefault="00B54FC0" w:rsidP="00592723">
      <w:pPr>
        <w:ind w:left="3600" w:firstLine="720"/>
        <w:contextualSpacing/>
        <w:rPr>
          <w:rFonts w:ascii="Times New Roman" w:hAnsi="Times New Roman" w:cs="Times New Roman"/>
          <w:bCs/>
        </w:rPr>
      </w:pPr>
    </w:p>
    <w:p w:rsidR="00B54FC0" w:rsidRPr="002B1C9B" w:rsidRDefault="00B54FC0" w:rsidP="00592723">
      <w:pPr>
        <w:ind w:left="3600" w:firstLine="720"/>
        <w:contextualSpacing/>
        <w:rPr>
          <w:rFonts w:ascii="Times New Roman" w:hAnsi="Times New Roman" w:cs="Times New Roman"/>
          <w:bCs/>
        </w:rPr>
      </w:pPr>
    </w:p>
    <w:p w:rsidR="00834C23" w:rsidRPr="002B1C9B" w:rsidRDefault="000737CB" w:rsidP="00592723">
      <w:pPr>
        <w:ind w:left="3600" w:firstLine="720"/>
        <w:contextualSpacing/>
        <w:rPr>
          <w:rFonts w:ascii="Times New Roman" w:hAnsi="Times New Roman" w:cs="Times New Roman"/>
          <w:bCs/>
        </w:rPr>
      </w:pPr>
      <w:r w:rsidRPr="002B1C9B">
        <w:rPr>
          <w:rFonts w:ascii="Times New Roman" w:hAnsi="Times New Roman" w:cs="Times New Roman"/>
          <w:bCs/>
        </w:rPr>
        <w:t>Clint Epley</w:t>
      </w:r>
      <w:r w:rsidR="00447885" w:rsidRPr="002B1C9B">
        <w:rPr>
          <w:rFonts w:ascii="Times New Roman" w:hAnsi="Times New Roman" w:cs="Times New Roman"/>
          <w:bCs/>
        </w:rPr>
        <w:t xml:space="preserve">, </w:t>
      </w:r>
      <w:r w:rsidR="00834C23" w:rsidRPr="002B1C9B">
        <w:rPr>
          <w:rFonts w:ascii="Times New Roman" w:hAnsi="Times New Roman" w:cs="Times New Roman"/>
          <w:bCs/>
        </w:rPr>
        <w:t>Chairman</w:t>
      </w:r>
    </w:p>
    <w:p w:rsidR="00834C23" w:rsidRPr="002B1C9B" w:rsidRDefault="00834C23" w:rsidP="00834C23">
      <w:pPr>
        <w:contextualSpacing/>
        <w:rPr>
          <w:rFonts w:ascii="Times New Roman" w:hAnsi="Times New Roman" w:cs="Times New Roman"/>
          <w:bCs/>
        </w:rPr>
      </w:pP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t>Executive/Personnel Committee</w:t>
      </w:r>
    </w:p>
    <w:p w:rsidR="0062563C" w:rsidRPr="002B1C9B" w:rsidRDefault="009523A3" w:rsidP="004A3DB2">
      <w:pPr>
        <w:contextualSpacing/>
        <w:rPr>
          <w:rFonts w:ascii="Times New Roman" w:hAnsi="Times New Roman" w:cs="Times New Roman"/>
        </w:rPr>
      </w:pPr>
      <w:r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16007D">
        <w:rPr>
          <w:rFonts w:ascii="Times New Roman" w:hAnsi="Times New Roman" w:cs="Times New Roman"/>
          <w:bCs/>
        </w:rPr>
        <w:t>01/09/2024</w:t>
      </w:r>
    </w:p>
    <w:sectPr w:rsidR="0062563C" w:rsidRPr="002B1C9B" w:rsidSect="001E5F4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C7"/>
    <w:multiLevelType w:val="hybridMultilevel"/>
    <w:tmpl w:val="63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84FFD"/>
    <w:multiLevelType w:val="hybridMultilevel"/>
    <w:tmpl w:val="EAD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D34F7"/>
    <w:multiLevelType w:val="hybridMultilevel"/>
    <w:tmpl w:val="625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D0C69"/>
    <w:multiLevelType w:val="hybridMultilevel"/>
    <w:tmpl w:val="DF36D948"/>
    <w:lvl w:ilvl="0" w:tplc="B9160C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47384C"/>
    <w:multiLevelType w:val="hybridMultilevel"/>
    <w:tmpl w:val="E946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173970"/>
    <w:multiLevelType w:val="hybridMultilevel"/>
    <w:tmpl w:val="AF3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16466"/>
    <w:multiLevelType w:val="hybridMultilevel"/>
    <w:tmpl w:val="EC8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0130B"/>
    <w:rsid w:val="00001B0B"/>
    <w:rsid w:val="000030DE"/>
    <w:rsid w:val="000049FD"/>
    <w:rsid w:val="00017438"/>
    <w:rsid w:val="000459AF"/>
    <w:rsid w:val="000565DD"/>
    <w:rsid w:val="00062A49"/>
    <w:rsid w:val="0006734B"/>
    <w:rsid w:val="00072A25"/>
    <w:rsid w:val="000737CB"/>
    <w:rsid w:val="000A4C98"/>
    <w:rsid w:val="000B57AB"/>
    <w:rsid w:val="000E1A15"/>
    <w:rsid w:val="000E5C8D"/>
    <w:rsid w:val="000E75C2"/>
    <w:rsid w:val="0011031D"/>
    <w:rsid w:val="0011172B"/>
    <w:rsid w:val="00123095"/>
    <w:rsid w:val="00123A51"/>
    <w:rsid w:val="001269B8"/>
    <w:rsid w:val="00135DF1"/>
    <w:rsid w:val="00136FAA"/>
    <w:rsid w:val="00137D03"/>
    <w:rsid w:val="00147C77"/>
    <w:rsid w:val="00152DEA"/>
    <w:rsid w:val="001573B9"/>
    <w:rsid w:val="0016007D"/>
    <w:rsid w:val="00163ECA"/>
    <w:rsid w:val="00171003"/>
    <w:rsid w:val="00171C45"/>
    <w:rsid w:val="00176E80"/>
    <w:rsid w:val="0018068F"/>
    <w:rsid w:val="00193308"/>
    <w:rsid w:val="00196CC1"/>
    <w:rsid w:val="001A2E47"/>
    <w:rsid w:val="001A4404"/>
    <w:rsid w:val="001B0592"/>
    <w:rsid w:val="001B55B5"/>
    <w:rsid w:val="001C254A"/>
    <w:rsid w:val="001D041C"/>
    <w:rsid w:val="001D1B20"/>
    <w:rsid w:val="001D7A38"/>
    <w:rsid w:val="001E5F4B"/>
    <w:rsid w:val="001E7FF0"/>
    <w:rsid w:val="001F125C"/>
    <w:rsid w:val="001F3179"/>
    <w:rsid w:val="001F6BE4"/>
    <w:rsid w:val="001F6DC8"/>
    <w:rsid w:val="002068F7"/>
    <w:rsid w:val="00210817"/>
    <w:rsid w:val="00211B1D"/>
    <w:rsid w:val="00235738"/>
    <w:rsid w:val="00252482"/>
    <w:rsid w:val="002602F6"/>
    <w:rsid w:val="00270912"/>
    <w:rsid w:val="00272CD7"/>
    <w:rsid w:val="00276E01"/>
    <w:rsid w:val="002920B0"/>
    <w:rsid w:val="002A6298"/>
    <w:rsid w:val="002B1C9B"/>
    <w:rsid w:val="002C0C63"/>
    <w:rsid w:val="002C5AFC"/>
    <w:rsid w:val="002E2764"/>
    <w:rsid w:val="002F2845"/>
    <w:rsid w:val="003018A2"/>
    <w:rsid w:val="0030431C"/>
    <w:rsid w:val="003060C0"/>
    <w:rsid w:val="00311970"/>
    <w:rsid w:val="00313922"/>
    <w:rsid w:val="003221D8"/>
    <w:rsid w:val="00333441"/>
    <w:rsid w:val="003379D2"/>
    <w:rsid w:val="00341A31"/>
    <w:rsid w:val="00344055"/>
    <w:rsid w:val="003609C2"/>
    <w:rsid w:val="00371C1E"/>
    <w:rsid w:val="0037592B"/>
    <w:rsid w:val="003816FA"/>
    <w:rsid w:val="00382AD3"/>
    <w:rsid w:val="0039048D"/>
    <w:rsid w:val="003965A2"/>
    <w:rsid w:val="003A0A82"/>
    <w:rsid w:val="003B1116"/>
    <w:rsid w:val="003B4125"/>
    <w:rsid w:val="003D295B"/>
    <w:rsid w:val="003D2E1D"/>
    <w:rsid w:val="004019CD"/>
    <w:rsid w:val="004104A4"/>
    <w:rsid w:val="0041367E"/>
    <w:rsid w:val="004153E7"/>
    <w:rsid w:val="004331CE"/>
    <w:rsid w:val="00437164"/>
    <w:rsid w:val="004404D2"/>
    <w:rsid w:val="0044141A"/>
    <w:rsid w:val="00446598"/>
    <w:rsid w:val="00447885"/>
    <w:rsid w:val="004556CE"/>
    <w:rsid w:val="00461EBD"/>
    <w:rsid w:val="0046583D"/>
    <w:rsid w:val="00471BED"/>
    <w:rsid w:val="00482E3E"/>
    <w:rsid w:val="00490126"/>
    <w:rsid w:val="004A0147"/>
    <w:rsid w:val="004A3DB2"/>
    <w:rsid w:val="004F287B"/>
    <w:rsid w:val="0051647A"/>
    <w:rsid w:val="005167CC"/>
    <w:rsid w:val="00520E64"/>
    <w:rsid w:val="00533FB2"/>
    <w:rsid w:val="0055096D"/>
    <w:rsid w:val="00560A9D"/>
    <w:rsid w:val="00564C1C"/>
    <w:rsid w:val="0057306A"/>
    <w:rsid w:val="00581610"/>
    <w:rsid w:val="00581B85"/>
    <w:rsid w:val="00581EA8"/>
    <w:rsid w:val="00592723"/>
    <w:rsid w:val="0059543A"/>
    <w:rsid w:val="005A0852"/>
    <w:rsid w:val="005B362A"/>
    <w:rsid w:val="005C58D3"/>
    <w:rsid w:val="005D7608"/>
    <w:rsid w:val="005D7718"/>
    <w:rsid w:val="005F4508"/>
    <w:rsid w:val="00601669"/>
    <w:rsid w:val="006109EB"/>
    <w:rsid w:val="006136AF"/>
    <w:rsid w:val="0061614D"/>
    <w:rsid w:val="00625205"/>
    <w:rsid w:val="006258A3"/>
    <w:rsid w:val="006472FB"/>
    <w:rsid w:val="00655C0C"/>
    <w:rsid w:val="00655FC3"/>
    <w:rsid w:val="0066083D"/>
    <w:rsid w:val="00660897"/>
    <w:rsid w:val="00661D4D"/>
    <w:rsid w:val="00674588"/>
    <w:rsid w:val="006915BE"/>
    <w:rsid w:val="006924C6"/>
    <w:rsid w:val="006A2ABC"/>
    <w:rsid w:val="006B18A3"/>
    <w:rsid w:val="006B6211"/>
    <w:rsid w:val="006C3BC4"/>
    <w:rsid w:val="006E2F7F"/>
    <w:rsid w:val="006E7FBA"/>
    <w:rsid w:val="006F1E4D"/>
    <w:rsid w:val="006F6833"/>
    <w:rsid w:val="0071516A"/>
    <w:rsid w:val="0072240E"/>
    <w:rsid w:val="00723834"/>
    <w:rsid w:val="00734310"/>
    <w:rsid w:val="0073674E"/>
    <w:rsid w:val="00756824"/>
    <w:rsid w:val="0076173D"/>
    <w:rsid w:val="00794C2D"/>
    <w:rsid w:val="007A473B"/>
    <w:rsid w:val="007B5175"/>
    <w:rsid w:val="007C4623"/>
    <w:rsid w:val="007C5229"/>
    <w:rsid w:val="007C6939"/>
    <w:rsid w:val="007D2AF9"/>
    <w:rsid w:val="007D2BC0"/>
    <w:rsid w:val="007D35A5"/>
    <w:rsid w:val="007D40FC"/>
    <w:rsid w:val="007D4C8A"/>
    <w:rsid w:val="007E0158"/>
    <w:rsid w:val="007F07DE"/>
    <w:rsid w:val="007F6D50"/>
    <w:rsid w:val="00801A33"/>
    <w:rsid w:val="00802789"/>
    <w:rsid w:val="008104A4"/>
    <w:rsid w:val="0081097D"/>
    <w:rsid w:val="00815E04"/>
    <w:rsid w:val="00833C45"/>
    <w:rsid w:val="00834C23"/>
    <w:rsid w:val="008373F1"/>
    <w:rsid w:val="008408EE"/>
    <w:rsid w:val="00841941"/>
    <w:rsid w:val="0084295E"/>
    <w:rsid w:val="00846C6F"/>
    <w:rsid w:val="008475AD"/>
    <w:rsid w:val="0085513F"/>
    <w:rsid w:val="0087331E"/>
    <w:rsid w:val="008761A9"/>
    <w:rsid w:val="00886118"/>
    <w:rsid w:val="00895E7E"/>
    <w:rsid w:val="008B1AE0"/>
    <w:rsid w:val="008D3696"/>
    <w:rsid w:val="008D4E9B"/>
    <w:rsid w:val="008E33D4"/>
    <w:rsid w:val="00914A22"/>
    <w:rsid w:val="00920CDE"/>
    <w:rsid w:val="00923485"/>
    <w:rsid w:val="0092434B"/>
    <w:rsid w:val="00932A2F"/>
    <w:rsid w:val="0093530B"/>
    <w:rsid w:val="00935740"/>
    <w:rsid w:val="0094088A"/>
    <w:rsid w:val="00942263"/>
    <w:rsid w:val="009473E0"/>
    <w:rsid w:val="009523A3"/>
    <w:rsid w:val="009528E7"/>
    <w:rsid w:val="0096472E"/>
    <w:rsid w:val="00966BD1"/>
    <w:rsid w:val="00971586"/>
    <w:rsid w:val="00973C79"/>
    <w:rsid w:val="0098100C"/>
    <w:rsid w:val="00986998"/>
    <w:rsid w:val="0098787A"/>
    <w:rsid w:val="009A25B7"/>
    <w:rsid w:val="009B088F"/>
    <w:rsid w:val="009B1275"/>
    <w:rsid w:val="009B3623"/>
    <w:rsid w:val="009E0EBC"/>
    <w:rsid w:val="009E480E"/>
    <w:rsid w:val="00A237AB"/>
    <w:rsid w:val="00A315E0"/>
    <w:rsid w:val="00A319C9"/>
    <w:rsid w:val="00A41A3B"/>
    <w:rsid w:val="00A54438"/>
    <w:rsid w:val="00A730CF"/>
    <w:rsid w:val="00A749B2"/>
    <w:rsid w:val="00A74DCD"/>
    <w:rsid w:val="00A75299"/>
    <w:rsid w:val="00A93CE1"/>
    <w:rsid w:val="00AA2FB3"/>
    <w:rsid w:val="00AB0DB7"/>
    <w:rsid w:val="00AB432B"/>
    <w:rsid w:val="00AC070A"/>
    <w:rsid w:val="00AC16F5"/>
    <w:rsid w:val="00AC2A74"/>
    <w:rsid w:val="00AC441D"/>
    <w:rsid w:val="00AE4A4E"/>
    <w:rsid w:val="00AF3811"/>
    <w:rsid w:val="00AF78DD"/>
    <w:rsid w:val="00B00178"/>
    <w:rsid w:val="00B14397"/>
    <w:rsid w:val="00B33F56"/>
    <w:rsid w:val="00B34126"/>
    <w:rsid w:val="00B42860"/>
    <w:rsid w:val="00B42872"/>
    <w:rsid w:val="00B54FC0"/>
    <w:rsid w:val="00B62037"/>
    <w:rsid w:val="00B62B4F"/>
    <w:rsid w:val="00B6350B"/>
    <w:rsid w:val="00B73027"/>
    <w:rsid w:val="00B85BEF"/>
    <w:rsid w:val="00B87EC1"/>
    <w:rsid w:val="00B91111"/>
    <w:rsid w:val="00BA0DAF"/>
    <w:rsid w:val="00BB072D"/>
    <w:rsid w:val="00BE1C86"/>
    <w:rsid w:val="00BF31CB"/>
    <w:rsid w:val="00BF7334"/>
    <w:rsid w:val="00C03A83"/>
    <w:rsid w:val="00C05505"/>
    <w:rsid w:val="00C0615D"/>
    <w:rsid w:val="00C34AF5"/>
    <w:rsid w:val="00C36244"/>
    <w:rsid w:val="00C37630"/>
    <w:rsid w:val="00C40422"/>
    <w:rsid w:val="00C46803"/>
    <w:rsid w:val="00C61D4B"/>
    <w:rsid w:val="00C62733"/>
    <w:rsid w:val="00C72D4A"/>
    <w:rsid w:val="00C94C3B"/>
    <w:rsid w:val="00CA1320"/>
    <w:rsid w:val="00CA14E3"/>
    <w:rsid w:val="00CC329D"/>
    <w:rsid w:val="00CD2250"/>
    <w:rsid w:val="00CD2E20"/>
    <w:rsid w:val="00CD3CAB"/>
    <w:rsid w:val="00CD532C"/>
    <w:rsid w:val="00CD6874"/>
    <w:rsid w:val="00CE740B"/>
    <w:rsid w:val="00CE74E6"/>
    <w:rsid w:val="00CF0A53"/>
    <w:rsid w:val="00D002A7"/>
    <w:rsid w:val="00D1506D"/>
    <w:rsid w:val="00D1730F"/>
    <w:rsid w:val="00D1780D"/>
    <w:rsid w:val="00D2118C"/>
    <w:rsid w:val="00D32577"/>
    <w:rsid w:val="00D373DE"/>
    <w:rsid w:val="00D624DD"/>
    <w:rsid w:val="00D63DBA"/>
    <w:rsid w:val="00D8112C"/>
    <w:rsid w:val="00D83348"/>
    <w:rsid w:val="00D926FC"/>
    <w:rsid w:val="00DB6237"/>
    <w:rsid w:val="00DB772B"/>
    <w:rsid w:val="00DB788A"/>
    <w:rsid w:val="00DC02D8"/>
    <w:rsid w:val="00DC6330"/>
    <w:rsid w:val="00DD6DF9"/>
    <w:rsid w:val="00DE3A5B"/>
    <w:rsid w:val="00DF126C"/>
    <w:rsid w:val="00E002EE"/>
    <w:rsid w:val="00E024C9"/>
    <w:rsid w:val="00E138B1"/>
    <w:rsid w:val="00E14C8B"/>
    <w:rsid w:val="00E2273E"/>
    <w:rsid w:val="00E23F05"/>
    <w:rsid w:val="00E3448B"/>
    <w:rsid w:val="00E40890"/>
    <w:rsid w:val="00E47D39"/>
    <w:rsid w:val="00E5004C"/>
    <w:rsid w:val="00E5230B"/>
    <w:rsid w:val="00E567C2"/>
    <w:rsid w:val="00E82878"/>
    <w:rsid w:val="00E8335A"/>
    <w:rsid w:val="00E87C9E"/>
    <w:rsid w:val="00E91D68"/>
    <w:rsid w:val="00E94175"/>
    <w:rsid w:val="00E96F81"/>
    <w:rsid w:val="00EB0EC2"/>
    <w:rsid w:val="00EB50FA"/>
    <w:rsid w:val="00EC4978"/>
    <w:rsid w:val="00EC6D99"/>
    <w:rsid w:val="00EE2052"/>
    <w:rsid w:val="00EE735C"/>
    <w:rsid w:val="00F0459A"/>
    <w:rsid w:val="00F06E6C"/>
    <w:rsid w:val="00F07356"/>
    <w:rsid w:val="00F257A4"/>
    <w:rsid w:val="00F315E0"/>
    <w:rsid w:val="00F4221E"/>
    <w:rsid w:val="00F42EDF"/>
    <w:rsid w:val="00F46AAC"/>
    <w:rsid w:val="00F61494"/>
    <w:rsid w:val="00F641C0"/>
    <w:rsid w:val="00F73805"/>
    <w:rsid w:val="00F74A1E"/>
    <w:rsid w:val="00F76C10"/>
    <w:rsid w:val="00F90D04"/>
    <w:rsid w:val="00F92986"/>
    <w:rsid w:val="00FB11B9"/>
    <w:rsid w:val="00FC2D02"/>
    <w:rsid w:val="00FC5756"/>
    <w:rsid w:val="00FD4AE5"/>
    <w:rsid w:val="00FD634C"/>
    <w:rsid w:val="00FE03E2"/>
    <w:rsid w:val="00FE1B6A"/>
    <w:rsid w:val="00FE485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A11C"/>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513F"/>
    <w:pPr>
      <w:ind w:left="720"/>
      <w:contextualSpacing/>
    </w:pPr>
  </w:style>
  <w:style w:type="paragraph" w:styleId="BalloonText">
    <w:name w:val="Balloon Text"/>
    <w:basedOn w:val="Normal"/>
    <w:link w:val="BalloonTextChar"/>
    <w:uiPriority w:val="99"/>
    <w:semiHidden/>
    <w:unhideWhenUsed/>
    <w:rsid w:val="00A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3164">
      <w:bodyDiv w:val="1"/>
      <w:marLeft w:val="0"/>
      <w:marRight w:val="0"/>
      <w:marTop w:val="0"/>
      <w:marBottom w:val="0"/>
      <w:divBdr>
        <w:top w:val="none" w:sz="0" w:space="0" w:color="auto"/>
        <w:left w:val="none" w:sz="0" w:space="0" w:color="auto"/>
        <w:bottom w:val="none" w:sz="0" w:space="0" w:color="auto"/>
        <w:right w:val="none" w:sz="0" w:space="0" w:color="auto"/>
      </w:divBdr>
    </w:div>
    <w:div w:id="623653223">
      <w:bodyDiv w:val="1"/>
      <w:marLeft w:val="0"/>
      <w:marRight w:val="0"/>
      <w:marTop w:val="0"/>
      <w:marBottom w:val="0"/>
      <w:divBdr>
        <w:top w:val="none" w:sz="0" w:space="0" w:color="auto"/>
        <w:left w:val="none" w:sz="0" w:space="0" w:color="auto"/>
        <w:bottom w:val="none" w:sz="0" w:space="0" w:color="auto"/>
        <w:right w:val="none" w:sz="0" w:space="0" w:color="auto"/>
      </w:divBdr>
    </w:div>
    <w:div w:id="748038996">
      <w:bodyDiv w:val="1"/>
      <w:marLeft w:val="0"/>
      <w:marRight w:val="0"/>
      <w:marTop w:val="0"/>
      <w:marBottom w:val="0"/>
      <w:divBdr>
        <w:top w:val="none" w:sz="0" w:space="0" w:color="auto"/>
        <w:left w:val="none" w:sz="0" w:space="0" w:color="auto"/>
        <w:bottom w:val="none" w:sz="0" w:space="0" w:color="auto"/>
        <w:right w:val="none" w:sz="0" w:space="0" w:color="auto"/>
      </w:divBdr>
    </w:div>
    <w:div w:id="104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FF3B-4A9E-498D-9180-B1141E88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4</cp:revision>
  <cp:lastPrinted>2024-01-09T15:50:00Z</cp:lastPrinted>
  <dcterms:created xsi:type="dcterms:W3CDTF">2024-01-11T13:37:00Z</dcterms:created>
  <dcterms:modified xsi:type="dcterms:W3CDTF">2024-01-11T14:09:00Z</dcterms:modified>
</cp:coreProperties>
</file>